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FB7" w:rsidRPr="008F5E0C" w:rsidRDefault="00FA5FB7" w:rsidP="00FA5FB7">
      <w:pPr>
        <w:pStyle w:val="a4"/>
        <w:ind w:left="0"/>
        <w:rPr>
          <w:b/>
          <w:sz w:val="24"/>
          <w:szCs w:val="24"/>
        </w:rPr>
      </w:pPr>
      <w:r w:rsidRPr="008F5E0C">
        <w:rPr>
          <w:b/>
          <w:sz w:val="24"/>
          <w:szCs w:val="24"/>
        </w:rPr>
        <w:t>Протокол № 1</w:t>
      </w:r>
    </w:p>
    <w:p w:rsidR="00FA5FB7" w:rsidRPr="008F5E0C" w:rsidRDefault="00FA5FB7" w:rsidP="00D56181">
      <w:pPr>
        <w:pStyle w:val="a4"/>
        <w:ind w:left="0"/>
        <w:rPr>
          <w:b/>
          <w:sz w:val="24"/>
          <w:szCs w:val="24"/>
        </w:rPr>
      </w:pPr>
      <w:r w:rsidRPr="008F5E0C">
        <w:rPr>
          <w:b/>
          <w:sz w:val="24"/>
          <w:szCs w:val="24"/>
        </w:rPr>
        <w:t>вскрытия конвертов с заявками на участие в открытом конкурсе на право заключения договора на организацию ярмарки на территории городского округа Мытищи</w:t>
      </w:r>
    </w:p>
    <w:tbl>
      <w:tblPr>
        <w:tblW w:w="0" w:type="auto"/>
        <w:tblLook w:val="04A0" w:firstRow="1" w:lastRow="0" w:firstColumn="1" w:lastColumn="0" w:noHBand="0" w:noVBand="1"/>
      </w:tblPr>
      <w:tblGrid>
        <w:gridCol w:w="4688"/>
        <w:gridCol w:w="4667"/>
      </w:tblGrid>
      <w:tr w:rsidR="00FA5FB7" w:rsidRPr="008F5E0C" w:rsidTr="00FA5FB7">
        <w:tc>
          <w:tcPr>
            <w:tcW w:w="4688" w:type="dxa"/>
            <w:shd w:val="clear" w:color="auto" w:fill="auto"/>
          </w:tcPr>
          <w:p w:rsidR="00FA5FB7" w:rsidRPr="008F5E0C" w:rsidRDefault="00FA5FB7" w:rsidP="004B2A2C">
            <w:pPr>
              <w:pStyle w:val="a4"/>
              <w:ind w:left="0"/>
              <w:jc w:val="left"/>
              <w:rPr>
                <w:sz w:val="24"/>
                <w:szCs w:val="24"/>
              </w:rPr>
            </w:pPr>
            <w:r w:rsidRPr="008F5E0C">
              <w:rPr>
                <w:sz w:val="24"/>
                <w:szCs w:val="24"/>
              </w:rPr>
              <w:t>г. Мытищи</w:t>
            </w:r>
          </w:p>
          <w:p w:rsidR="00FA5FB7" w:rsidRPr="008F5E0C" w:rsidRDefault="00FA5FB7" w:rsidP="004B2A2C">
            <w:pPr>
              <w:pStyle w:val="a4"/>
              <w:ind w:left="0"/>
              <w:jc w:val="left"/>
              <w:rPr>
                <w:b/>
                <w:sz w:val="24"/>
                <w:szCs w:val="24"/>
              </w:rPr>
            </w:pPr>
            <w:r w:rsidRPr="008F5E0C">
              <w:rPr>
                <w:sz w:val="24"/>
                <w:szCs w:val="24"/>
              </w:rPr>
              <w:t>Московская обл.</w:t>
            </w:r>
          </w:p>
        </w:tc>
        <w:tc>
          <w:tcPr>
            <w:tcW w:w="4667" w:type="dxa"/>
            <w:shd w:val="clear" w:color="auto" w:fill="auto"/>
          </w:tcPr>
          <w:p w:rsidR="00FA5FB7" w:rsidRPr="008F5E0C" w:rsidRDefault="00FA5FB7" w:rsidP="004B2A2C">
            <w:pPr>
              <w:pStyle w:val="a4"/>
              <w:ind w:left="0"/>
              <w:jc w:val="right"/>
              <w:rPr>
                <w:b/>
                <w:sz w:val="24"/>
                <w:szCs w:val="24"/>
              </w:rPr>
            </w:pPr>
            <w:r w:rsidRPr="008F5E0C">
              <w:rPr>
                <w:sz w:val="24"/>
                <w:szCs w:val="24"/>
              </w:rPr>
              <w:t>«</w:t>
            </w:r>
            <w:r w:rsidR="00E9774E" w:rsidRPr="008F5E0C">
              <w:rPr>
                <w:sz w:val="24"/>
                <w:szCs w:val="24"/>
              </w:rPr>
              <w:t>10</w:t>
            </w:r>
            <w:r w:rsidRPr="008F5E0C">
              <w:rPr>
                <w:sz w:val="24"/>
                <w:szCs w:val="24"/>
              </w:rPr>
              <w:t>»</w:t>
            </w:r>
            <w:r w:rsidR="006D37C5" w:rsidRPr="008F5E0C">
              <w:rPr>
                <w:sz w:val="24"/>
                <w:szCs w:val="24"/>
              </w:rPr>
              <w:t xml:space="preserve"> </w:t>
            </w:r>
            <w:r w:rsidR="00732BB5" w:rsidRPr="008F5E0C">
              <w:rPr>
                <w:sz w:val="24"/>
                <w:szCs w:val="24"/>
              </w:rPr>
              <w:t>декабря</w:t>
            </w:r>
            <w:r w:rsidRPr="008F5E0C">
              <w:rPr>
                <w:sz w:val="24"/>
                <w:szCs w:val="24"/>
              </w:rPr>
              <w:t xml:space="preserve"> 2018 г.</w:t>
            </w:r>
          </w:p>
        </w:tc>
      </w:tr>
    </w:tbl>
    <w:p w:rsidR="00FA5FB7" w:rsidRPr="008F5E0C" w:rsidRDefault="00FA5FB7" w:rsidP="00D56181">
      <w:pPr>
        <w:pStyle w:val="a4"/>
        <w:ind w:left="0"/>
        <w:jc w:val="both"/>
        <w:rPr>
          <w:sz w:val="24"/>
          <w:szCs w:val="24"/>
        </w:rPr>
      </w:pPr>
    </w:p>
    <w:p w:rsidR="00FA5FB7" w:rsidRPr="008F5E0C" w:rsidRDefault="00FA5FB7" w:rsidP="00FA5FB7">
      <w:pPr>
        <w:pStyle w:val="a4"/>
        <w:ind w:left="0" w:firstLine="567"/>
        <w:jc w:val="both"/>
        <w:rPr>
          <w:sz w:val="24"/>
          <w:szCs w:val="24"/>
        </w:rPr>
      </w:pPr>
      <w:r w:rsidRPr="008F5E0C">
        <w:rPr>
          <w:sz w:val="24"/>
          <w:szCs w:val="24"/>
        </w:rPr>
        <w:t>Место проведения заседания: Московская обл., г. Мытищи, Новомытищинский пр-т, д. 36/7, зал Главы.</w:t>
      </w:r>
    </w:p>
    <w:p w:rsidR="00FA5FB7" w:rsidRPr="008F5E0C" w:rsidRDefault="00FA5FB7" w:rsidP="00FA5FB7">
      <w:pPr>
        <w:pStyle w:val="a4"/>
        <w:ind w:left="0" w:firstLine="567"/>
        <w:jc w:val="both"/>
        <w:rPr>
          <w:sz w:val="24"/>
          <w:szCs w:val="24"/>
        </w:rPr>
      </w:pPr>
      <w:r w:rsidRPr="008F5E0C">
        <w:rPr>
          <w:sz w:val="24"/>
          <w:szCs w:val="24"/>
        </w:rPr>
        <w:t>Дата проведения заседания: «</w:t>
      </w:r>
      <w:r w:rsidR="00732BB5" w:rsidRPr="008F5E0C">
        <w:rPr>
          <w:sz w:val="24"/>
          <w:szCs w:val="24"/>
        </w:rPr>
        <w:t>10</w:t>
      </w:r>
      <w:r w:rsidRPr="008F5E0C">
        <w:rPr>
          <w:sz w:val="24"/>
          <w:szCs w:val="24"/>
        </w:rPr>
        <w:t xml:space="preserve">» </w:t>
      </w:r>
      <w:r w:rsidR="00732BB5" w:rsidRPr="008F5E0C">
        <w:rPr>
          <w:sz w:val="24"/>
          <w:szCs w:val="24"/>
        </w:rPr>
        <w:t>декабря</w:t>
      </w:r>
      <w:r w:rsidRPr="008F5E0C">
        <w:rPr>
          <w:sz w:val="24"/>
          <w:szCs w:val="24"/>
        </w:rPr>
        <w:t xml:space="preserve"> 2018 г.</w:t>
      </w:r>
    </w:p>
    <w:p w:rsidR="00FA5FB7" w:rsidRPr="008F5E0C" w:rsidRDefault="00FA5FB7" w:rsidP="00FA5FB7">
      <w:pPr>
        <w:pStyle w:val="a4"/>
        <w:ind w:left="0" w:firstLine="567"/>
        <w:jc w:val="both"/>
        <w:rPr>
          <w:sz w:val="24"/>
          <w:szCs w:val="24"/>
        </w:rPr>
      </w:pPr>
      <w:r w:rsidRPr="008F5E0C">
        <w:rPr>
          <w:sz w:val="24"/>
          <w:szCs w:val="24"/>
        </w:rPr>
        <w:t xml:space="preserve">Время проведения </w:t>
      </w:r>
      <w:r w:rsidR="00FB29A8" w:rsidRPr="008F5E0C">
        <w:rPr>
          <w:sz w:val="24"/>
          <w:szCs w:val="24"/>
        </w:rPr>
        <w:t>вскрытия конвертов с заявками</w:t>
      </w:r>
      <w:r w:rsidRPr="008F5E0C">
        <w:rPr>
          <w:sz w:val="24"/>
          <w:szCs w:val="24"/>
        </w:rPr>
        <w:t xml:space="preserve"> </w:t>
      </w:r>
      <w:r w:rsidR="00FB29A8" w:rsidRPr="008F5E0C">
        <w:rPr>
          <w:sz w:val="24"/>
          <w:szCs w:val="24"/>
        </w:rPr>
        <w:t>конкурсной</w:t>
      </w:r>
      <w:r w:rsidRPr="008F5E0C">
        <w:rPr>
          <w:sz w:val="24"/>
          <w:szCs w:val="24"/>
        </w:rPr>
        <w:t xml:space="preserve"> комисси</w:t>
      </w:r>
      <w:r w:rsidR="00FB29A8" w:rsidRPr="008F5E0C">
        <w:rPr>
          <w:sz w:val="24"/>
          <w:szCs w:val="24"/>
        </w:rPr>
        <w:t>ей</w:t>
      </w:r>
      <w:r w:rsidRPr="008F5E0C">
        <w:rPr>
          <w:sz w:val="24"/>
          <w:szCs w:val="24"/>
        </w:rPr>
        <w:t xml:space="preserve">: </w:t>
      </w:r>
    </w:p>
    <w:tbl>
      <w:tblPr>
        <w:tblStyle w:val="a6"/>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56"/>
      </w:tblGrid>
      <w:tr w:rsidR="00FB29A8" w:rsidRPr="008F5E0C" w:rsidTr="00FB29A8">
        <w:tc>
          <w:tcPr>
            <w:tcW w:w="1701" w:type="dxa"/>
          </w:tcPr>
          <w:p w:rsidR="00FB29A8" w:rsidRPr="008F5E0C" w:rsidRDefault="00FB29A8" w:rsidP="00FA5FB7">
            <w:pPr>
              <w:pStyle w:val="a4"/>
              <w:ind w:left="0"/>
              <w:jc w:val="both"/>
              <w:rPr>
                <w:sz w:val="24"/>
                <w:szCs w:val="24"/>
              </w:rPr>
            </w:pPr>
            <w:r w:rsidRPr="008F5E0C">
              <w:rPr>
                <w:sz w:val="24"/>
                <w:szCs w:val="24"/>
              </w:rPr>
              <w:t>- начало:</w:t>
            </w:r>
          </w:p>
        </w:tc>
        <w:tc>
          <w:tcPr>
            <w:tcW w:w="6656" w:type="dxa"/>
          </w:tcPr>
          <w:p w:rsidR="00FB29A8" w:rsidRPr="008F5E0C" w:rsidRDefault="00FB29A8" w:rsidP="00FA5FB7">
            <w:pPr>
              <w:pStyle w:val="a4"/>
              <w:ind w:left="0"/>
              <w:jc w:val="both"/>
              <w:rPr>
                <w:sz w:val="24"/>
                <w:szCs w:val="24"/>
              </w:rPr>
            </w:pPr>
            <w:r w:rsidRPr="008F5E0C">
              <w:rPr>
                <w:sz w:val="24"/>
                <w:szCs w:val="24"/>
              </w:rPr>
              <w:t>14 час. 00 мин.</w:t>
            </w:r>
          </w:p>
        </w:tc>
      </w:tr>
      <w:tr w:rsidR="00FB29A8" w:rsidRPr="008F5E0C" w:rsidTr="00FB29A8">
        <w:tc>
          <w:tcPr>
            <w:tcW w:w="1701" w:type="dxa"/>
          </w:tcPr>
          <w:p w:rsidR="00FB29A8" w:rsidRPr="008F5E0C" w:rsidRDefault="00FB29A8" w:rsidP="00FA5FB7">
            <w:pPr>
              <w:pStyle w:val="a4"/>
              <w:ind w:left="0"/>
              <w:jc w:val="both"/>
              <w:rPr>
                <w:sz w:val="24"/>
                <w:szCs w:val="24"/>
              </w:rPr>
            </w:pPr>
            <w:r w:rsidRPr="008F5E0C">
              <w:rPr>
                <w:sz w:val="24"/>
                <w:szCs w:val="24"/>
              </w:rPr>
              <w:t>- окончание:</w:t>
            </w:r>
          </w:p>
        </w:tc>
        <w:tc>
          <w:tcPr>
            <w:tcW w:w="6656" w:type="dxa"/>
          </w:tcPr>
          <w:p w:rsidR="00FB29A8" w:rsidRPr="008F5E0C" w:rsidRDefault="00FB29A8" w:rsidP="00FA5FB7">
            <w:pPr>
              <w:pStyle w:val="a4"/>
              <w:ind w:left="0"/>
              <w:jc w:val="both"/>
              <w:rPr>
                <w:sz w:val="24"/>
                <w:szCs w:val="24"/>
              </w:rPr>
            </w:pPr>
            <w:r w:rsidRPr="008F5E0C">
              <w:rPr>
                <w:sz w:val="24"/>
                <w:szCs w:val="24"/>
              </w:rPr>
              <w:t>1</w:t>
            </w:r>
            <w:r w:rsidR="00CF7DA1" w:rsidRPr="008F5E0C">
              <w:rPr>
                <w:sz w:val="24"/>
                <w:szCs w:val="24"/>
              </w:rPr>
              <w:t>5</w:t>
            </w:r>
            <w:r w:rsidRPr="008F5E0C">
              <w:rPr>
                <w:sz w:val="24"/>
                <w:szCs w:val="24"/>
              </w:rPr>
              <w:t xml:space="preserve"> час. </w:t>
            </w:r>
            <w:r w:rsidR="006D37C5" w:rsidRPr="008F5E0C">
              <w:rPr>
                <w:sz w:val="24"/>
                <w:szCs w:val="24"/>
              </w:rPr>
              <w:t xml:space="preserve"> </w:t>
            </w:r>
            <w:r w:rsidR="00CF7DA1" w:rsidRPr="008F5E0C">
              <w:rPr>
                <w:sz w:val="24"/>
                <w:szCs w:val="24"/>
              </w:rPr>
              <w:t>25</w:t>
            </w:r>
            <w:r w:rsidR="006D37C5" w:rsidRPr="008F5E0C">
              <w:rPr>
                <w:sz w:val="24"/>
                <w:szCs w:val="24"/>
              </w:rPr>
              <w:t xml:space="preserve"> </w:t>
            </w:r>
            <w:r w:rsidRPr="008F5E0C">
              <w:rPr>
                <w:sz w:val="24"/>
                <w:szCs w:val="24"/>
              </w:rPr>
              <w:t>мин. Время Московское.</w:t>
            </w:r>
          </w:p>
        </w:tc>
      </w:tr>
    </w:tbl>
    <w:p w:rsidR="00FA5FB7" w:rsidRPr="008F5E0C" w:rsidRDefault="00FA5FB7" w:rsidP="00FA5FB7">
      <w:pPr>
        <w:pStyle w:val="a4"/>
        <w:ind w:left="0"/>
        <w:jc w:val="both"/>
        <w:rPr>
          <w:sz w:val="24"/>
          <w:szCs w:val="24"/>
        </w:rPr>
      </w:pPr>
    </w:p>
    <w:p w:rsidR="00FA5FB7" w:rsidRPr="008F5E0C" w:rsidRDefault="00FB29A8" w:rsidP="00FA5FB7">
      <w:pPr>
        <w:pStyle w:val="a4"/>
        <w:ind w:left="0" w:firstLine="567"/>
        <w:jc w:val="both"/>
        <w:rPr>
          <w:sz w:val="24"/>
          <w:szCs w:val="24"/>
        </w:rPr>
      </w:pPr>
      <w:r w:rsidRPr="008F5E0C">
        <w:rPr>
          <w:sz w:val="24"/>
          <w:szCs w:val="24"/>
        </w:rPr>
        <w:t>Конкурсная комиссия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 (далее – конкурсная комиссия)</w:t>
      </w:r>
      <w:r w:rsidR="00FA5FB7" w:rsidRPr="008F5E0C">
        <w:rPr>
          <w:sz w:val="24"/>
          <w:szCs w:val="24"/>
        </w:rPr>
        <w:t xml:space="preserve">, создана в порядке, предусмотренном </w:t>
      </w:r>
      <w:r w:rsidRPr="008F5E0C">
        <w:rPr>
          <w:sz w:val="24"/>
          <w:szCs w:val="24"/>
        </w:rPr>
        <w:t>Положением о проведении открытого конкурса на право заключения договора на организацию ярмарки на территории городского округа Мытищи</w:t>
      </w:r>
      <w:r w:rsidR="00FA5FB7" w:rsidRPr="008F5E0C">
        <w:rPr>
          <w:sz w:val="24"/>
          <w:szCs w:val="24"/>
        </w:rPr>
        <w:t xml:space="preserve">, утвержденным постановлением администрации городского округа Мытищи Московской области от </w:t>
      </w:r>
      <w:r w:rsidRPr="008F5E0C">
        <w:rPr>
          <w:sz w:val="24"/>
          <w:szCs w:val="24"/>
        </w:rPr>
        <w:t>01.06.2018 № 2281</w:t>
      </w:r>
      <w:r w:rsidR="00FA5FB7" w:rsidRPr="008F5E0C">
        <w:rPr>
          <w:sz w:val="24"/>
          <w:szCs w:val="24"/>
        </w:rPr>
        <w:t xml:space="preserve"> (далее также – Положение о проведении </w:t>
      </w:r>
      <w:r w:rsidRPr="008F5E0C">
        <w:rPr>
          <w:sz w:val="24"/>
          <w:szCs w:val="24"/>
        </w:rPr>
        <w:t>открытого конкурса</w:t>
      </w:r>
      <w:r w:rsidR="00FA5FB7" w:rsidRPr="008F5E0C">
        <w:rPr>
          <w:sz w:val="24"/>
          <w:szCs w:val="24"/>
        </w:rPr>
        <w:t xml:space="preserve">), Положением </w:t>
      </w:r>
      <w:r w:rsidRPr="008F5E0C">
        <w:rPr>
          <w:sz w:val="24"/>
          <w:szCs w:val="24"/>
        </w:rPr>
        <w:t>о конкурсной комиссии по организации и проведению открытого конкурса на право заключения договора на организацию ярмарки на территории городского округа Мытищи Московской области</w:t>
      </w:r>
      <w:r w:rsidR="00FA5FB7" w:rsidRPr="008F5E0C">
        <w:rPr>
          <w:sz w:val="24"/>
          <w:szCs w:val="24"/>
        </w:rPr>
        <w:t xml:space="preserve">, утвержденным постановлением администрации городского округа Мытищи Московской области от </w:t>
      </w:r>
      <w:r w:rsidR="00FB4D54" w:rsidRPr="008F5E0C">
        <w:rPr>
          <w:sz w:val="24"/>
          <w:szCs w:val="24"/>
        </w:rPr>
        <w:t>01.06.2018 № 2280</w:t>
      </w:r>
      <w:r w:rsidR="00FA5FB7" w:rsidRPr="008F5E0C">
        <w:rPr>
          <w:sz w:val="24"/>
          <w:szCs w:val="24"/>
        </w:rPr>
        <w:t xml:space="preserve"> (далее также – Положение о </w:t>
      </w:r>
      <w:r w:rsidR="00FB4D54" w:rsidRPr="008F5E0C">
        <w:rPr>
          <w:sz w:val="24"/>
          <w:szCs w:val="24"/>
        </w:rPr>
        <w:t>конкурсной комиссии</w:t>
      </w:r>
      <w:r w:rsidR="00FA5FB7" w:rsidRPr="008F5E0C">
        <w:rPr>
          <w:sz w:val="24"/>
          <w:szCs w:val="24"/>
        </w:rPr>
        <w:t>).</w:t>
      </w:r>
    </w:p>
    <w:p w:rsidR="00FA5FB7" w:rsidRPr="008F5E0C" w:rsidRDefault="00FA5FB7" w:rsidP="00FA5FB7">
      <w:pPr>
        <w:ind w:firstLine="567"/>
        <w:jc w:val="both"/>
        <w:rPr>
          <w:rFonts w:ascii="Times New Roman" w:hAnsi="Times New Roman" w:cs="Times New Roman"/>
          <w:sz w:val="24"/>
          <w:szCs w:val="24"/>
        </w:rPr>
      </w:pPr>
      <w:r w:rsidRPr="008F5E0C">
        <w:rPr>
          <w:rFonts w:ascii="Times New Roman" w:hAnsi="Times New Roman" w:cs="Times New Roman"/>
          <w:sz w:val="24"/>
          <w:szCs w:val="24"/>
        </w:rPr>
        <w:t xml:space="preserve">Количественный состав </w:t>
      </w:r>
      <w:r w:rsidR="00FB4D54" w:rsidRPr="008F5E0C">
        <w:rPr>
          <w:rFonts w:ascii="Times New Roman" w:hAnsi="Times New Roman" w:cs="Times New Roman"/>
          <w:sz w:val="24"/>
          <w:szCs w:val="24"/>
        </w:rPr>
        <w:t>конкурсной</w:t>
      </w:r>
      <w:r w:rsidRPr="008F5E0C">
        <w:rPr>
          <w:rFonts w:ascii="Times New Roman" w:hAnsi="Times New Roman" w:cs="Times New Roman"/>
          <w:sz w:val="24"/>
          <w:szCs w:val="24"/>
        </w:rPr>
        <w:t xml:space="preserve"> комиссии, утвержденный </w:t>
      </w:r>
      <w:bookmarkStart w:id="0" w:name="_Hlk480295862"/>
      <w:r w:rsidRPr="008F5E0C">
        <w:rPr>
          <w:rFonts w:ascii="Times New Roman" w:hAnsi="Times New Roman" w:cs="Times New Roman"/>
          <w:sz w:val="24"/>
          <w:szCs w:val="24"/>
        </w:rPr>
        <w:t xml:space="preserve">постановлением администрации городского округа Мытищи Московской области от </w:t>
      </w:r>
      <w:bookmarkEnd w:id="0"/>
      <w:r w:rsidR="00FB4D54" w:rsidRPr="008F5E0C">
        <w:rPr>
          <w:rFonts w:ascii="Times New Roman" w:hAnsi="Times New Roman" w:cs="Times New Roman"/>
          <w:sz w:val="24"/>
          <w:szCs w:val="24"/>
        </w:rPr>
        <w:t>05.06.2018 № 2334 (с изменениями от 27.06.2018 № 2632)</w:t>
      </w:r>
      <w:r w:rsidRPr="008F5E0C">
        <w:rPr>
          <w:rFonts w:ascii="Times New Roman" w:hAnsi="Times New Roman" w:cs="Times New Roman"/>
          <w:sz w:val="24"/>
          <w:szCs w:val="24"/>
        </w:rPr>
        <w:t xml:space="preserve"> </w:t>
      </w:r>
      <w:proofErr w:type="gramStart"/>
      <w:r w:rsidRPr="008F5E0C">
        <w:rPr>
          <w:rFonts w:ascii="Times New Roman" w:hAnsi="Times New Roman" w:cs="Times New Roman"/>
          <w:sz w:val="24"/>
          <w:szCs w:val="24"/>
        </w:rPr>
        <w:t>–</w:t>
      </w:r>
      <w:r w:rsidR="006D37C5" w:rsidRPr="008F5E0C">
        <w:rPr>
          <w:rFonts w:ascii="Times New Roman" w:hAnsi="Times New Roman" w:cs="Times New Roman"/>
          <w:sz w:val="24"/>
          <w:szCs w:val="24"/>
        </w:rPr>
        <w:t xml:space="preserve">  </w:t>
      </w:r>
      <w:r w:rsidR="00CF7DA1" w:rsidRPr="008F5E0C">
        <w:rPr>
          <w:rFonts w:ascii="Times New Roman" w:hAnsi="Times New Roman" w:cs="Times New Roman"/>
          <w:sz w:val="24"/>
          <w:szCs w:val="24"/>
        </w:rPr>
        <w:t>5</w:t>
      </w:r>
      <w:proofErr w:type="gramEnd"/>
      <w:r w:rsidRPr="008F5E0C">
        <w:rPr>
          <w:rFonts w:ascii="Times New Roman" w:hAnsi="Times New Roman" w:cs="Times New Roman"/>
          <w:sz w:val="24"/>
          <w:szCs w:val="24"/>
        </w:rPr>
        <w:t>(</w:t>
      </w:r>
      <w:r w:rsidR="00FB4D54" w:rsidRPr="008F5E0C">
        <w:rPr>
          <w:rFonts w:ascii="Times New Roman" w:hAnsi="Times New Roman" w:cs="Times New Roman"/>
          <w:sz w:val="24"/>
          <w:szCs w:val="24"/>
        </w:rPr>
        <w:t>восемь</w:t>
      </w:r>
      <w:r w:rsidRPr="008F5E0C">
        <w:rPr>
          <w:rFonts w:ascii="Times New Roman" w:hAnsi="Times New Roman" w:cs="Times New Roman"/>
          <w:sz w:val="24"/>
          <w:szCs w:val="24"/>
        </w:rPr>
        <w:t>) человек.</w:t>
      </w:r>
    </w:p>
    <w:p w:rsidR="00FA5FB7" w:rsidRPr="008F5E0C" w:rsidRDefault="00FA5FB7" w:rsidP="00FA5FB7">
      <w:pPr>
        <w:pStyle w:val="a4"/>
        <w:ind w:left="0" w:firstLine="567"/>
        <w:jc w:val="both"/>
        <w:rPr>
          <w:sz w:val="24"/>
          <w:szCs w:val="24"/>
        </w:rPr>
      </w:pPr>
      <w:r w:rsidRPr="008F5E0C">
        <w:rPr>
          <w:sz w:val="24"/>
          <w:szCs w:val="24"/>
        </w:rPr>
        <w:t>В настоящем заседании аукционной комиссии приняли участие:</w:t>
      </w:r>
    </w:p>
    <w:p w:rsidR="00FA5FB7" w:rsidRPr="008F5E0C" w:rsidRDefault="00FA5FB7" w:rsidP="00FA5FB7">
      <w:pPr>
        <w:pStyle w:val="a4"/>
        <w:ind w:left="0" w:firstLine="567"/>
        <w:jc w:val="both"/>
        <w:rPr>
          <w:sz w:val="24"/>
          <w:szCs w:val="24"/>
        </w:rPr>
      </w:pPr>
      <w:r w:rsidRPr="008F5E0C">
        <w:rPr>
          <w:sz w:val="24"/>
          <w:szCs w:val="24"/>
        </w:rPr>
        <w:t>- председатель комиссии Шилова И.В.;</w:t>
      </w:r>
    </w:p>
    <w:p w:rsidR="00FB4D54" w:rsidRPr="008F5E0C" w:rsidRDefault="00FB4D54" w:rsidP="00FA5FB7">
      <w:pPr>
        <w:pStyle w:val="a4"/>
        <w:ind w:left="0" w:firstLine="567"/>
        <w:jc w:val="both"/>
        <w:rPr>
          <w:sz w:val="24"/>
          <w:szCs w:val="24"/>
        </w:rPr>
      </w:pPr>
      <w:r w:rsidRPr="008F5E0C">
        <w:rPr>
          <w:sz w:val="24"/>
          <w:szCs w:val="24"/>
        </w:rPr>
        <w:t>- заместитель председателя комиссии - Моисеева Л.В.;</w:t>
      </w:r>
    </w:p>
    <w:p w:rsidR="00FA5FB7" w:rsidRPr="008F5E0C" w:rsidRDefault="00FA5FB7" w:rsidP="00FA5FB7">
      <w:pPr>
        <w:pStyle w:val="a4"/>
        <w:ind w:left="0" w:firstLine="567"/>
        <w:jc w:val="both"/>
        <w:rPr>
          <w:sz w:val="24"/>
          <w:szCs w:val="24"/>
        </w:rPr>
      </w:pPr>
      <w:bookmarkStart w:id="1" w:name="_Hlk480550245"/>
      <w:r w:rsidRPr="008F5E0C">
        <w:rPr>
          <w:sz w:val="24"/>
          <w:szCs w:val="24"/>
        </w:rPr>
        <w:t>- члены аукционной комиссии:</w:t>
      </w:r>
    </w:p>
    <w:p w:rsidR="00FB4D54" w:rsidRPr="008F5E0C" w:rsidRDefault="00FB4D54" w:rsidP="00FB4D54">
      <w:pPr>
        <w:pStyle w:val="a4"/>
        <w:ind w:left="0" w:firstLine="567"/>
        <w:jc w:val="both"/>
        <w:rPr>
          <w:sz w:val="24"/>
          <w:szCs w:val="24"/>
        </w:rPr>
      </w:pPr>
      <w:r w:rsidRPr="008F5E0C">
        <w:rPr>
          <w:sz w:val="24"/>
          <w:szCs w:val="24"/>
        </w:rPr>
        <w:t>- Ванюков О.И.;</w:t>
      </w:r>
    </w:p>
    <w:p w:rsidR="00FB4D54" w:rsidRPr="008F5E0C" w:rsidRDefault="00FB4D54" w:rsidP="00FB4D54">
      <w:pPr>
        <w:pStyle w:val="a4"/>
        <w:ind w:left="0" w:firstLine="567"/>
        <w:jc w:val="both"/>
        <w:rPr>
          <w:sz w:val="24"/>
          <w:szCs w:val="24"/>
        </w:rPr>
      </w:pPr>
      <w:r w:rsidRPr="008F5E0C">
        <w:rPr>
          <w:sz w:val="24"/>
          <w:szCs w:val="24"/>
        </w:rPr>
        <w:t>- Науменков С.М.;</w:t>
      </w:r>
    </w:p>
    <w:p w:rsidR="00FA5FB7" w:rsidRPr="008F5E0C" w:rsidRDefault="00FA5FB7" w:rsidP="00FB4D54">
      <w:pPr>
        <w:pStyle w:val="a4"/>
        <w:ind w:left="0" w:firstLine="567"/>
        <w:jc w:val="both"/>
        <w:rPr>
          <w:sz w:val="24"/>
          <w:szCs w:val="24"/>
        </w:rPr>
      </w:pPr>
      <w:r w:rsidRPr="008F5E0C">
        <w:rPr>
          <w:sz w:val="24"/>
          <w:szCs w:val="24"/>
        </w:rPr>
        <w:t xml:space="preserve">- секретарь </w:t>
      </w:r>
      <w:r w:rsidR="00FB4D54" w:rsidRPr="008F5E0C">
        <w:rPr>
          <w:sz w:val="24"/>
          <w:szCs w:val="24"/>
        </w:rPr>
        <w:t>конкурсной</w:t>
      </w:r>
      <w:r w:rsidRPr="008F5E0C">
        <w:rPr>
          <w:sz w:val="24"/>
          <w:szCs w:val="24"/>
        </w:rPr>
        <w:t xml:space="preserve"> комиссии </w:t>
      </w:r>
      <w:r w:rsidR="00080972" w:rsidRPr="008F5E0C">
        <w:rPr>
          <w:sz w:val="24"/>
          <w:szCs w:val="24"/>
        </w:rPr>
        <w:t>Зубкова Е.А.</w:t>
      </w:r>
      <w:r w:rsidRPr="008F5E0C">
        <w:rPr>
          <w:sz w:val="24"/>
          <w:szCs w:val="24"/>
        </w:rPr>
        <w:t xml:space="preserve">, </w:t>
      </w:r>
      <w:bookmarkEnd w:id="1"/>
    </w:p>
    <w:p w:rsidR="00D27DE8" w:rsidRPr="008F5E0C" w:rsidRDefault="00D27DE8" w:rsidP="00FB4D54">
      <w:pPr>
        <w:pStyle w:val="a4"/>
        <w:ind w:left="0" w:firstLine="567"/>
        <w:jc w:val="both"/>
        <w:rPr>
          <w:sz w:val="24"/>
          <w:szCs w:val="24"/>
        </w:rPr>
      </w:pPr>
    </w:p>
    <w:p w:rsidR="00FB4D54" w:rsidRPr="008F5E0C" w:rsidRDefault="00D27DE8" w:rsidP="00FB4D54">
      <w:pPr>
        <w:pStyle w:val="a4"/>
        <w:ind w:left="0"/>
        <w:jc w:val="both"/>
        <w:rPr>
          <w:sz w:val="24"/>
          <w:szCs w:val="24"/>
        </w:rPr>
      </w:pPr>
      <w:r w:rsidRPr="008F5E0C">
        <w:rPr>
          <w:sz w:val="24"/>
          <w:szCs w:val="24"/>
        </w:rPr>
        <w:t>Конкурсная к</w:t>
      </w:r>
      <w:r w:rsidR="00FB4D54" w:rsidRPr="008F5E0C">
        <w:rPr>
          <w:sz w:val="24"/>
          <w:szCs w:val="24"/>
        </w:rPr>
        <w:t xml:space="preserve">омиссия правомочна осуществлять свои функции в соответствии с частью </w:t>
      </w:r>
      <w:r w:rsidR="00080972" w:rsidRPr="008F5E0C">
        <w:rPr>
          <w:sz w:val="24"/>
          <w:szCs w:val="24"/>
        </w:rPr>
        <w:t>5</w:t>
      </w:r>
      <w:r w:rsidR="00FB4D54" w:rsidRPr="008F5E0C">
        <w:rPr>
          <w:sz w:val="24"/>
          <w:szCs w:val="24"/>
        </w:rPr>
        <w:t xml:space="preserve"> </w:t>
      </w:r>
      <w:r w:rsidRPr="008F5E0C">
        <w:rPr>
          <w:sz w:val="24"/>
          <w:szCs w:val="24"/>
        </w:rPr>
        <w:t>Положения о конкурсной комиссии</w:t>
      </w:r>
      <w:r w:rsidR="00FB4D54" w:rsidRPr="008F5E0C">
        <w:rPr>
          <w:sz w:val="24"/>
          <w:szCs w:val="24"/>
        </w:rPr>
        <w:t>, кворум имеется.</w:t>
      </w:r>
    </w:p>
    <w:p w:rsidR="00FC1A70" w:rsidRPr="008F5E0C" w:rsidRDefault="00FC1A70" w:rsidP="00FC1A70">
      <w:pPr>
        <w:pStyle w:val="a4"/>
        <w:ind w:left="0" w:firstLine="360"/>
        <w:jc w:val="both"/>
        <w:rPr>
          <w:sz w:val="24"/>
          <w:szCs w:val="24"/>
        </w:rPr>
      </w:pPr>
      <w:r w:rsidRPr="008F5E0C">
        <w:rPr>
          <w:sz w:val="24"/>
          <w:szCs w:val="24"/>
        </w:rPr>
        <w:t>В соответствии с п. 9.7. Положения о проведении открытого конкурса в процессе проведения вскрытия конвертов с заявками на участие в открытом конкурсе велась аудиозапись.</w:t>
      </w:r>
    </w:p>
    <w:p w:rsidR="00FA5FB7" w:rsidRPr="008F5E0C" w:rsidRDefault="00FA5FB7" w:rsidP="00D15080">
      <w:pPr>
        <w:pStyle w:val="a7"/>
        <w:numPr>
          <w:ilvl w:val="0"/>
          <w:numId w:val="1"/>
        </w:numPr>
        <w:spacing w:after="0" w:line="240" w:lineRule="auto"/>
        <w:outlineLvl w:val="2"/>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Повестка дня</w:t>
      </w:r>
    </w:p>
    <w:p w:rsidR="00D15080" w:rsidRPr="008F5E0C" w:rsidRDefault="00FA5FB7" w:rsidP="00D15080">
      <w:pPr>
        <w:spacing w:after="0" w:line="240" w:lineRule="auto"/>
        <w:ind w:firstLine="708"/>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Повесткой дня является вскрытие конвертов с заявками на участие в открытом конкурсе </w:t>
      </w:r>
      <w:r w:rsidR="00D15080" w:rsidRPr="008F5E0C">
        <w:rPr>
          <w:rFonts w:ascii="Times New Roman" w:eastAsia="Times New Roman" w:hAnsi="Times New Roman" w:cs="Times New Roman"/>
          <w:color w:val="000000"/>
          <w:sz w:val="24"/>
          <w:szCs w:val="24"/>
          <w:lang w:eastAsia="ru-RU"/>
        </w:rPr>
        <w:t xml:space="preserve">на право заключения договора на организацию ярмарки на территории городского округа Мытищи, извещение о проведении которого было размещено </w:t>
      </w:r>
      <w:r w:rsidR="00080972" w:rsidRPr="008F5E0C">
        <w:rPr>
          <w:rFonts w:ascii="Times New Roman" w:eastAsia="Times New Roman" w:hAnsi="Times New Roman" w:cs="Times New Roman"/>
          <w:color w:val="000000"/>
          <w:sz w:val="24"/>
          <w:szCs w:val="24"/>
          <w:lang w:eastAsia="ru-RU"/>
        </w:rPr>
        <w:t>09</w:t>
      </w:r>
      <w:r w:rsidR="00CF7DA1" w:rsidRPr="008F5E0C">
        <w:rPr>
          <w:rFonts w:ascii="Times New Roman" w:eastAsia="Times New Roman" w:hAnsi="Times New Roman" w:cs="Times New Roman"/>
          <w:color w:val="000000"/>
          <w:sz w:val="24"/>
          <w:szCs w:val="24"/>
          <w:lang w:eastAsia="ru-RU"/>
        </w:rPr>
        <w:t>.11.</w:t>
      </w:r>
      <w:r w:rsidR="00D15080" w:rsidRPr="008F5E0C">
        <w:rPr>
          <w:rFonts w:ascii="Times New Roman" w:eastAsia="Times New Roman" w:hAnsi="Times New Roman" w:cs="Times New Roman"/>
          <w:color w:val="000000"/>
          <w:sz w:val="24"/>
          <w:szCs w:val="24"/>
          <w:lang w:eastAsia="ru-RU"/>
        </w:rPr>
        <w:t>2018г. на сайте администрации городского округа Мытищи.</w:t>
      </w:r>
    </w:p>
    <w:p w:rsidR="00E042CC" w:rsidRPr="008F5E0C" w:rsidRDefault="00E042CC" w:rsidP="00D15080">
      <w:pPr>
        <w:spacing w:after="0" w:line="240" w:lineRule="auto"/>
        <w:ind w:firstLine="708"/>
        <w:jc w:val="both"/>
        <w:rPr>
          <w:rFonts w:ascii="Times New Roman" w:eastAsia="Times New Roman" w:hAnsi="Times New Roman" w:cs="Times New Roman"/>
          <w:color w:val="000000"/>
          <w:sz w:val="24"/>
          <w:szCs w:val="24"/>
          <w:lang w:eastAsia="ru-RU"/>
        </w:rPr>
      </w:pPr>
    </w:p>
    <w:p w:rsidR="00D56181" w:rsidRPr="008F5E0C" w:rsidRDefault="00D56181" w:rsidP="00D15080">
      <w:pPr>
        <w:pStyle w:val="a7"/>
        <w:numPr>
          <w:ilvl w:val="0"/>
          <w:numId w:val="1"/>
        </w:numPr>
        <w:spacing w:after="0" w:line="240" w:lineRule="auto"/>
        <w:jc w:val="both"/>
        <w:rPr>
          <w:rFonts w:ascii="Times New Roman" w:eastAsia="Times New Roman" w:hAnsi="Times New Roman" w:cs="Times New Roman"/>
          <w:b/>
          <w:bCs/>
          <w:color w:val="000000"/>
          <w:sz w:val="24"/>
          <w:szCs w:val="24"/>
          <w:lang w:eastAsia="ru-RU"/>
        </w:rPr>
        <w:sectPr w:rsidR="00D56181" w:rsidRPr="008F5E0C" w:rsidSect="00D72885">
          <w:footerReference w:type="default" r:id="rId8"/>
          <w:pgSz w:w="11906" w:h="16838"/>
          <w:pgMar w:top="1134" w:right="850" w:bottom="1134" w:left="1701" w:header="708" w:footer="708" w:gutter="0"/>
          <w:cols w:space="708"/>
          <w:titlePg/>
          <w:docGrid w:linePitch="360"/>
        </w:sectPr>
      </w:pPr>
    </w:p>
    <w:p w:rsidR="00FA5FB7" w:rsidRPr="008F5E0C" w:rsidRDefault="00FA5FB7" w:rsidP="00D15080">
      <w:pPr>
        <w:pStyle w:val="a7"/>
        <w:numPr>
          <w:ilvl w:val="0"/>
          <w:numId w:val="1"/>
        </w:num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b/>
          <w:bCs/>
          <w:color w:val="000000"/>
          <w:sz w:val="24"/>
          <w:szCs w:val="24"/>
          <w:lang w:eastAsia="ru-RU"/>
        </w:rPr>
        <w:lastRenderedPageBreak/>
        <w:t>Заявки на участие в открытом конкурсе</w:t>
      </w:r>
      <w:r w:rsidR="00547035" w:rsidRPr="008F5E0C">
        <w:rPr>
          <w:rFonts w:ascii="Times New Roman" w:eastAsia="Times New Roman" w:hAnsi="Times New Roman" w:cs="Times New Roman"/>
          <w:b/>
          <w:bCs/>
          <w:color w:val="000000"/>
          <w:sz w:val="24"/>
          <w:szCs w:val="24"/>
          <w:lang w:eastAsia="ru-RU"/>
        </w:rPr>
        <w:t xml:space="preserve"> Лот №1</w:t>
      </w:r>
    </w:p>
    <w:p w:rsidR="00FA5FB7" w:rsidRPr="008F5E0C" w:rsidRDefault="00FA5FB7" w:rsidP="00E042CC">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 окончании срока подачи заявок на участие в открытом конкурсе подано заявок - </w:t>
      </w:r>
      <w:r w:rsidR="00547035" w:rsidRPr="008F5E0C">
        <w:rPr>
          <w:rFonts w:ascii="Times New Roman" w:eastAsia="Times New Roman" w:hAnsi="Times New Roman" w:cs="Times New Roman"/>
          <w:color w:val="000000"/>
          <w:sz w:val="24"/>
          <w:szCs w:val="24"/>
          <w:lang w:eastAsia="ru-RU"/>
        </w:rPr>
        <w:t>5</w:t>
      </w:r>
      <w:r w:rsidR="005B39FE" w:rsidRPr="008F5E0C">
        <w:rPr>
          <w:rFonts w:ascii="Times New Roman" w:eastAsia="Times New Roman" w:hAnsi="Times New Roman" w:cs="Times New Roman"/>
          <w:color w:val="000000"/>
          <w:sz w:val="24"/>
          <w:szCs w:val="24"/>
          <w:lang w:eastAsia="ru-RU"/>
        </w:rPr>
        <w:t xml:space="preserve"> </w:t>
      </w:r>
      <w:r w:rsidRPr="008F5E0C">
        <w:rPr>
          <w:rFonts w:ascii="Times New Roman" w:eastAsia="Times New Roman" w:hAnsi="Times New Roman" w:cs="Times New Roman"/>
          <w:color w:val="000000"/>
          <w:sz w:val="24"/>
          <w:szCs w:val="24"/>
          <w:lang w:eastAsia="ru-RU"/>
        </w:rPr>
        <w:t>шт.</w:t>
      </w:r>
    </w:p>
    <w:p w:rsidR="00A26802" w:rsidRPr="008F5E0C" w:rsidRDefault="00A26802" w:rsidP="00E042CC">
      <w:pPr>
        <w:spacing w:after="0" w:line="240" w:lineRule="auto"/>
        <w:jc w:val="both"/>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2025"/>
        <w:gridCol w:w="1625"/>
        <w:gridCol w:w="2395"/>
        <w:gridCol w:w="6319"/>
        <w:gridCol w:w="2196"/>
      </w:tblGrid>
      <w:tr w:rsidR="00D461CB" w:rsidRPr="008F5E0C" w:rsidTr="00547035">
        <w:trPr>
          <w:trHeight w:val="20"/>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bookmarkStart w:id="2" w:name="_Hlk519082923"/>
            <w:r w:rsidRPr="008F5E0C">
              <w:rPr>
                <w:rFonts w:ascii="Times New Roman" w:eastAsia="Times New Roman" w:hAnsi="Times New Roman" w:cs="Times New Roman"/>
                <w:color w:val="000000"/>
                <w:sz w:val="24"/>
                <w:szCs w:val="24"/>
                <w:lang w:eastAsia="ru-RU"/>
              </w:rPr>
              <w:t>Номер заявки</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Дата и время подачи заявки</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Информация об участнике</w:t>
            </w:r>
          </w:p>
        </w:tc>
        <w:tc>
          <w:tcPr>
            <w:tcW w:w="2924" w:type="pct"/>
            <w:gridSpan w:val="2"/>
            <w:tcBorders>
              <w:top w:val="single" w:sz="4" w:space="0" w:color="auto"/>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Наличие в заявке информации и документов, предусмотренных конкурсной документацией</w:t>
            </w:r>
          </w:p>
        </w:tc>
      </w:tr>
      <w:bookmarkEnd w:id="2"/>
      <w:tr w:rsidR="00D461CB" w:rsidRPr="008F5E0C" w:rsidTr="00547035">
        <w:trPr>
          <w:trHeight w:val="20"/>
        </w:trPr>
        <w:tc>
          <w:tcPr>
            <w:tcW w:w="695" w:type="pct"/>
            <w:vMerge w:val="restart"/>
            <w:tcBorders>
              <w:top w:val="nil"/>
              <w:left w:val="single" w:sz="4" w:space="0" w:color="auto"/>
              <w:bottom w:val="single" w:sz="4" w:space="0" w:color="auto"/>
              <w:right w:val="single" w:sz="4" w:space="0" w:color="auto"/>
            </w:tcBorders>
            <w:shd w:val="clear" w:color="auto" w:fill="auto"/>
            <w:hideMark/>
          </w:tcPr>
          <w:p w:rsidR="00D461CB"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8</w:t>
            </w:r>
          </w:p>
        </w:tc>
        <w:tc>
          <w:tcPr>
            <w:tcW w:w="558" w:type="pct"/>
            <w:vMerge w:val="restart"/>
            <w:tcBorders>
              <w:top w:val="nil"/>
              <w:left w:val="single" w:sz="4" w:space="0" w:color="auto"/>
              <w:bottom w:val="single" w:sz="4" w:space="0" w:color="auto"/>
              <w:right w:val="single" w:sz="4" w:space="0" w:color="auto"/>
            </w:tcBorders>
            <w:shd w:val="clear" w:color="auto" w:fill="auto"/>
            <w:hideMark/>
          </w:tcPr>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10.12.2018</w:t>
            </w:r>
          </w:p>
          <w:p w:rsidR="00D461CB"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13:55</w:t>
            </w: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D461CB" w:rsidRPr="008F5E0C" w:rsidRDefault="00080972"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Индивидуальный предприниматель </w:t>
            </w:r>
            <w:proofErr w:type="spellStart"/>
            <w:r w:rsidRPr="008F5E0C">
              <w:rPr>
                <w:rFonts w:ascii="Times New Roman" w:eastAsia="Times New Roman" w:hAnsi="Times New Roman" w:cs="Times New Roman"/>
                <w:color w:val="000000"/>
                <w:sz w:val="24"/>
                <w:szCs w:val="24"/>
                <w:lang w:eastAsia="ru-RU"/>
              </w:rPr>
              <w:t>Татошкина</w:t>
            </w:r>
            <w:proofErr w:type="spellEnd"/>
            <w:r w:rsidRPr="008F5E0C">
              <w:rPr>
                <w:rFonts w:ascii="Times New Roman" w:eastAsia="Times New Roman" w:hAnsi="Times New Roman" w:cs="Times New Roman"/>
                <w:color w:val="000000"/>
                <w:sz w:val="24"/>
                <w:szCs w:val="24"/>
                <w:lang w:eastAsia="ru-RU"/>
              </w:rPr>
              <w:t xml:space="preserve"> Алеся Владимировна </w:t>
            </w:r>
          </w:p>
          <w:p w:rsidR="00080972" w:rsidRPr="008F5E0C" w:rsidRDefault="00080972" w:rsidP="00D461CB">
            <w:pPr>
              <w:spacing w:after="0" w:line="240" w:lineRule="auto"/>
              <w:jc w:val="center"/>
              <w:rPr>
                <w:rFonts w:ascii="Times New Roman" w:eastAsia="Times New Roman" w:hAnsi="Times New Roman" w:cs="Times New Roman"/>
                <w:color w:val="000000"/>
                <w:sz w:val="24"/>
                <w:szCs w:val="24"/>
                <w:lang w:eastAsia="ru-RU"/>
              </w:rPr>
            </w:pPr>
            <w:proofErr w:type="gramStart"/>
            <w:r w:rsidRPr="008F5E0C">
              <w:rPr>
                <w:rFonts w:ascii="Times New Roman" w:eastAsia="Times New Roman" w:hAnsi="Times New Roman" w:cs="Times New Roman"/>
                <w:color w:val="000000"/>
                <w:sz w:val="24"/>
                <w:szCs w:val="24"/>
                <w:lang w:eastAsia="ru-RU"/>
              </w:rPr>
              <w:t>Паспорт  46</w:t>
            </w:r>
            <w:proofErr w:type="gramEnd"/>
            <w:r w:rsidRPr="008F5E0C">
              <w:rPr>
                <w:rFonts w:ascii="Times New Roman" w:eastAsia="Times New Roman" w:hAnsi="Times New Roman" w:cs="Times New Roman"/>
                <w:color w:val="000000"/>
                <w:sz w:val="24"/>
                <w:szCs w:val="24"/>
                <w:lang w:eastAsia="ru-RU"/>
              </w:rPr>
              <w:t xml:space="preserve"> 11 № 562362 Выдан Межрайонным ОУФМС России по Московской области в городском поселении Павловский Посад</w:t>
            </w:r>
          </w:p>
          <w:p w:rsidR="00080972" w:rsidRPr="008F5E0C" w:rsidRDefault="00080972"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503510939125</w:t>
            </w:r>
          </w:p>
          <w:p w:rsidR="00080972" w:rsidRPr="008F5E0C" w:rsidRDefault="00080972"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ОГРНИП 312503527600011</w:t>
            </w:r>
          </w:p>
          <w:p w:rsidR="00080972" w:rsidRPr="008F5E0C" w:rsidRDefault="00080972" w:rsidP="00D461CB">
            <w:pPr>
              <w:spacing w:after="0" w:line="240" w:lineRule="auto"/>
              <w:jc w:val="center"/>
              <w:rPr>
                <w:rFonts w:ascii="Times New Roman" w:eastAsia="Times New Roman" w:hAnsi="Times New Roman" w:cs="Times New Roman"/>
                <w:color w:val="000000"/>
                <w:sz w:val="24"/>
                <w:szCs w:val="24"/>
                <w:lang w:eastAsia="ru-RU"/>
              </w:rPr>
            </w:pPr>
          </w:p>
          <w:p w:rsidR="00080972" w:rsidRPr="008F5E0C" w:rsidRDefault="00080972" w:rsidP="00D461CB">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669"/>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C1D39" w:rsidRPr="008F5E0C" w:rsidRDefault="00D461CB" w:rsidP="0043007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w:t>
            </w:r>
            <w:r w:rsidRPr="008F5E0C">
              <w:rPr>
                <w:rFonts w:ascii="Times New Roman" w:eastAsia="Times New Roman" w:hAnsi="Times New Roman" w:cs="Times New Roman"/>
                <w:color w:val="000000"/>
                <w:sz w:val="24"/>
                <w:szCs w:val="24"/>
                <w:lang w:eastAsia="ru-RU"/>
              </w:rPr>
              <w:lastRenderedPageBreak/>
              <w:t>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7A3779"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8F5E0C">
              <w:rPr>
                <w:rFonts w:ascii="Times New Roman" w:eastAsia="Times New Roman" w:hAnsi="Times New Roman" w:cs="Times New Roman"/>
                <w:color w:val="000000"/>
                <w:sz w:val="24"/>
                <w:szCs w:val="24"/>
                <w:lang w:eastAsia="ru-RU"/>
              </w:rPr>
              <w:lastRenderedPageBreak/>
              <w:t>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4F743F"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080972"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080972"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0E4F6E"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0E4F6E"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p w:rsidR="00CF7DA1"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p>
        </w:tc>
      </w:tr>
      <w:tr w:rsidR="00D461CB" w:rsidRPr="008F5E0C" w:rsidTr="00547035">
        <w:trPr>
          <w:trHeight w:val="20"/>
        </w:trPr>
        <w:tc>
          <w:tcPr>
            <w:tcW w:w="695" w:type="pct"/>
            <w:vMerge w:val="restart"/>
            <w:tcBorders>
              <w:top w:val="nil"/>
              <w:left w:val="single" w:sz="4" w:space="0" w:color="auto"/>
              <w:bottom w:val="single" w:sz="4" w:space="0" w:color="auto"/>
              <w:right w:val="single" w:sz="4" w:space="0" w:color="auto"/>
            </w:tcBorders>
            <w:shd w:val="clear" w:color="auto" w:fill="auto"/>
            <w:hideMark/>
          </w:tcPr>
          <w:p w:rsidR="00CF7DA1"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p>
          <w:p w:rsidR="00CF7DA1"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p>
          <w:p w:rsidR="00D461CB"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6</w:t>
            </w:r>
          </w:p>
          <w:p w:rsidR="00CF7DA1"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p>
        </w:tc>
        <w:tc>
          <w:tcPr>
            <w:tcW w:w="558" w:type="pct"/>
            <w:vMerge w:val="restart"/>
            <w:tcBorders>
              <w:top w:val="nil"/>
              <w:left w:val="single" w:sz="4" w:space="0" w:color="auto"/>
              <w:bottom w:val="single" w:sz="4" w:space="0" w:color="auto"/>
              <w:right w:val="single" w:sz="4" w:space="0" w:color="auto"/>
            </w:tcBorders>
            <w:shd w:val="clear" w:color="auto" w:fill="auto"/>
            <w:hideMark/>
          </w:tcPr>
          <w:p w:rsidR="00CF7DA1"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p>
          <w:p w:rsidR="00D461CB"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10</w:t>
            </w:r>
            <w:r w:rsidR="00D461CB" w:rsidRPr="008F5E0C">
              <w:rPr>
                <w:rFonts w:ascii="Times New Roman" w:eastAsia="Times New Roman" w:hAnsi="Times New Roman" w:cs="Times New Roman"/>
                <w:color w:val="000000"/>
                <w:sz w:val="24"/>
                <w:szCs w:val="24"/>
                <w:lang w:eastAsia="ru-RU"/>
              </w:rPr>
              <w:t>.</w:t>
            </w:r>
            <w:r w:rsidRPr="008F5E0C">
              <w:rPr>
                <w:rFonts w:ascii="Times New Roman" w:eastAsia="Times New Roman" w:hAnsi="Times New Roman" w:cs="Times New Roman"/>
                <w:color w:val="000000"/>
                <w:sz w:val="24"/>
                <w:szCs w:val="24"/>
                <w:lang w:eastAsia="ru-RU"/>
              </w:rPr>
              <w:t>12</w:t>
            </w:r>
            <w:r w:rsidR="00D461CB" w:rsidRPr="008F5E0C">
              <w:rPr>
                <w:rFonts w:ascii="Times New Roman" w:eastAsia="Times New Roman" w:hAnsi="Times New Roman" w:cs="Times New Roman"/>
                <w:color w:val="000000"/>
                <w:sz w:val="24"/>
                <w:szCs w:val="24"/>
                <w:lang w:eastAsia="ru-RU"/>
              </w:rPr>
              <w:t xml:space="preserve">.2018 </w:t>
            </w:r>
            <w:r w:rsidRPr="008F5E0C">
              <w:rPr>
                <w:rFonts w:ascii="Times New Roman" w:eastAsia="Times New Roman" w:hAnsi="Times New Roman" w:cs="Times New Roman"/>
                <w:color w:val="000000"/>
                <w:sz w:val="24"/>
                <w:szCs w:val="24"/>
                <w:lang w:eastAsia="ru-RU"/>
              </w:rPr>
              <w:t>13:57</w:t>
            </w: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CF7DA1"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p>
          <w:p w:rsidR="00D461CB" w:rsidRPr="008F5E0C" w:rsidRDefault="00901A75"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Индивидуальный предприниматель Семенихин Иль</w:t>
            </w:r>
            <w:r w:rsidR="005B07AE" w:rsidRPr="008F5E0C">
              <w:rPr>
                <w:rFonts w:ascii="Times New Roman" w:eastAsia="Times New Roman" w:hAnsi="Times New Roman" w:cs="Times New Roman"/>
                <w:color w:val="000000"/>
                <w:sz w:val="24"/>
                <w:szCs w:val="24"/>
                <w:lang w:eastAsia="ru-RU"/>
              </w:rPr>
              <w:t>я Борисович</w:t>
            </w:r>
          </w:p>
          <w:p w:rsidR="002909B3" w:rsidRPr="008F5E0C" w:rsidRDefault="002909B3"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Паспорт 46 04 № 365132 Выдан ОВД города Жуковского Московской области</w:t>
            </w:r>
          </w:p>
          <w:p w:rsidR="002909B3" w:rsidRPr="008F5E0C" w:rsidRDefault="002909B3"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501300190439</w:t>
            </w:r>
          </w:p>
          <w:p w:rsidR="002909B3" w:rsidRPr="008F5E0C" w:rsidRDefault="002909B3"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ОГРНИП 316504000062208</w:t>
            </w:r>
          </w:p>
        </w:tc>
        <w:tc>
          <w:tcPr>
            <w:tcW w:w="2170" w:type="pct"/>
            <w:tcBorders>
              <w:top w:val="nil"/>
              <w:left w:val="nil"/>
              <w:bottom w:val="single" w:sz="4" w:space="0" w:color="auto"/>
              <w:right w:val="single" w:sz="4" w:space="0" w:color="auto"/>
            </w:tcBorders>
            <w:shd w:val="clear" w:color="auto" w:fill="auto"/>
            <w:vAlign w:val="center"/>
            <w:hideMark/>
          </w:tcPr>
          <w:p w:rsidR="00CF7DA1"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p>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CF7DA1" w:rsidRPr="008F5E0C" w:rsidRDefault="00CF7DA1" w:rsidP="00BF6A37">
            <w:pPr>
              <w:spacing w:after="0" w:line="240" w:lineRule="auto"/>
              <w:jc w:val="center"/>
              <w:rPr>
                <w:rFonts w:ascii="Times New Roman" w:eastAsia="Times New Roman" w:hAnsi="Times New Roman" w:cs="Times New Roman"/>
                <w:color w:val="000000"/>
                <w:sz w:val="24"/>
                <w:szCs w:val="24"/>
                <w:lang w:eastAsia="ru-RU"/>
              </w:rPr>
            </w:pPr>
          </w:p>
          <w:p w:rsidR="00CF7DA1" w:rsidRPr="008F5E0C" w:rsidRDefault="00CF7DA1" w:rsidP="00BF6A37">
            <w:pPr>
              <w:spacing w:after="0" w:line="240" w:lineRule="auto"/>
              <w:jc w:val="center"/>
              <w:rPr>
                <w:rFonts w:ascii="Times New Roman" w:eastAsia="Times New Roman" w:hAnsi="Times New Roman" w:cs="Times New Roman"/>
                <w:color w:val="000000"/>
                <w:sz w:val="24"/>
                <w:szCs w:val="24"/>
                <w:lang w:eastAsia="ru-RU"/>
              </w:rPr>
            </w:pPr>
          </w:p>
          <w:p w:rsidR="00D461CB" w:rsidRPr="008F5E0C" w:rsidRDefault="00BF6A37" w:rsidP="00BF6A37">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BF6A37" w:rsidRPr="008F5E0C" w:rsidTr="00AE38B9">
        <w:trPr>
          <w:trHeight w:val="20"/>
        </w:trPr>
        <w:tc>
          <w:tcPr>
            <w:tcW w:w="695"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BF6A37" w:rsidRPr="008F5E0C" w:rsidRDefault="00BF6A37" w:rsidP="00BF6A37">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hideMark/>
          </w:tcPr>
          <w:p w:rsidR="00BF6A37" w:rsidRPr="008F5E0C" w:rsidRDefault="00BF6A37" w:rsidP="00BF6A37">
            <w:pPr>
              <w:jc w:val="center"/>
              <w:rPr>
                <w:rFonts w:ascii="Times New Roman" w:hAnsi="Times New Roman" w:cs="Times New Roman"/>
                <w:sz w:val="24"/>
                <w:szCs w:val="24"/>
              </w:rPr>
            </w:pPr>
            <w:r w:rsidRPr="008F5E0C">
              <w:rPr>
                <w:rFonts w:ascii="Times New Roman" w:eastAsia="Times New Roman" w:hAnsi="Times New Roman" w:cs="Times New Roman"/>
                <w:color w:val="000000"/>
                <w:sz w:val="24"/>
                <w:szCs w:val="24"/>
                <w:lang w:eastAsia="ru-RU"/>
              </w:rPr>
              <w:t>Присутствует</w:t>
            </w:r>
          </w:p>
        </w:tc>
      </w:tr>
      <w:tr w:rsidR="00BF6A37" w:rsidRPr="008F5E0C" w:rsidTr="00AE38B9">
        <w:trPr>
          <w:trHeight w:val="20"/>
        </w:trPr>
        <w:tc>
          <w:tcPr>
            <w:tcW w:w="695"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BF6A37" w:rsidRPr="008F5E0C" w:rsidRDefault="00BF6A37" w:rsidP="00BF6A37">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hideMark/>
          </w:tcPr>
          <w:p w:rsidR="00BF6A37" w:rsidRPr="008F5E0C" w:rsidRDefault="00BF6A37" w:rsidP="00BF6A37">
            <w:pPr>
              <w:jc w:val="center"/>
              <w:rPr>
                <w:rFonts w:ascii="Times New Roman" w:hAnsi="Times New Roman" w:cs="Times New Roman"/>
                <w:sz w:val="24"/>
                <w:szCs w:val="24"/>
              </w:rPr>
            </w:pPr>
            <w:r w:rsidRPr="008F5E0C">
              <w:rPr>
                <w:rFonts w:ascii="Times New Roman" w:eastAsia="Times New Roman" w:hAnsi="Times New Roman" w:cs="Times New Roman"/>
                <w:color w:val="000000"/>
                <w:sz w:val="24"/>
                <w:szCs w:val="24"/>
                <w:lang w:eastAsia="ru-RU"/>
              </w:rPr>
              <w:t>Присутствует</w:t>
            </w:r>
          </w:p>
        </w:tc>
      </w:tr>
      <w:tr w:rsidR="00BF6A37" w:rsidRPr="008F5E0C" w:rsidTr="00AE38B9">
        <w:trPr>
          <w:trHeight w:val="20"/>
        </w:trPr>
        <w:tc>
          <w:tcPr>
            <w:tcW w:w="695"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BF6A37" w:rsidRPr="008F5E0C" w:rsidRDefault="00BF6A37" w:rsidP="00BF6A37">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BF6A37" w:rsidRPr="008F5E0C" w:rsidRDefault="00BF6A37" w:rsidP="00BF6A37">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hideMark/>
          </w:tcPr>
          <w:p w:rsidR="00BF6A37" w:rsidRPr="008F5E0C" w:rsidRDefault="00BF6A37" w:rsidP="00BF6A37">
            <w:pPr>
              <w:jc w:val="center"/>
              <w:rPr>
                <w:rFonts w:ascii="Times New Roman" w:hAnsi="Times New Roman" w:cs="Times New Roman"/>
                <w:sz w:val="24"/>
                <w:szCs w:val="24"/>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w:t>
            </w:r>
            <w:r w:rsidRPr="008F5E0C">
              <w:rPr>
                <w:rFonts w:ascii="Times New Roman" w:eastAsia="Times New Roman" w:hAnsi="Times New Roman" w:cs="Times New Roman"/>
                <w:color w:val="000000"/>
                <w:sz w:val="24"/>
                <w:szCs w:val="24"/>
                <w:lang w:eastAsia="ru-RU"/>
              </w:rPr>
              <w:lastRenderedPageBreak/>
              <w:t>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7A3779"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CD4A9F"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CD4A9F"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CD4A9F"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CD4A9F"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tc>
      </w:tr>
      <w:tr w:rsidR="00D461CB" w:rsidRPr="008F5E0C" w:rsidTr="00547035">
        <w:trPr>
          <w:trHeight w:val="20"/>
        </w:trPr>
        <w:tc>
          <w:tcPr>
            <w:tcW w:w="695" w:type="pct"/>
            <w:vMerge w:val="restart"/>
            <w:tcBorders>
              <w:top w:val="nil"/>
              <w:left w:val="single" w:sz="4" w:space="0" w:color="auto"/>
              <w:bottom w:val="single" w:sz="4" w:space="0" w:color="auto"/>
              <w:right w:val="single" w:sz="4" w:space="0" w:color="auto"/>
            </w:tcBorders>
            <w:shd w:val="clear" w:color="auto" w:fill="auto"/>
            <w:hideMark/>
          </w:tcPr>
          <w:p w:rsidR="00D461CB" w:rsidRPr="008F5E0C" w:rsidRDefault="00CF7DA1"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4</w:t>
            </w:r>
          </w:p>
        </w:tc>
        <w:tc>
          <w:tcPr>
            <w:tcW w:w="558" w:type="pct"/>
            <w:vMerge w:val="restart"/>
            <w:tcBorders>
              <w:top w:val="nil"/>
              <w:left w:val="single" w:sz="4" w:space="0" w:color="auto"/>
              <w:bottom w:val="single" w:sz="4" w:space="0" w:color="auto"/>
              <w:right w:val="single" w:sz="4" w:space="0" w:color="auto"/>
            </w:tcBorders>
            <w:shd w:val="clear" w:color="auto" w:fill="auto"/>
            <w:hideMark/>
          </w:tcPr>
          <w:p w:rsidR="00D461CB" w:rsidRPr="008F5E0C" w:rsidRDefault="002603B6" w:rsidP="00BF6A37">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10.12.2018</w:t>
            </w:r>
          </w:p>
          <w:p w:rsidR="002603B6" w:rsidRPr="008F5E0C" w:rsidRDefault="002603B6" w:rsidP="00BF6A37">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9 </w:t>
            </w:r>
            <w:r w:rsidR="0069767D" w:rsidRPr="008F5E0C">
              <w:rPr>
                <w:rFonts w:ascii="Times New Roman" w:eastAsia="Times New Roman" w:hAnsi="Times New Roman" w:cs="Times New Roman"/>
                <w:color w:val="000000"/>
                <w:sz w:val="24"/>
                <w:szCs w:val="24"/>
                <w:lang w:eastAsia="ru-RU"/>
              </w:rPr>
              <w:t>ч.</w:t>
            </w:r>
            <w:r w:rsidRPr="008F5E0C">
              <w:rPr>
                <w:rFonts w:ascii="Times New Roman" w:eastAsia="Times New Roman" w:hAnsi="Times New Roman" w:cs="Times New Roman"/>
                <w:color w:val="000000"/>
                <w:sz w:val="24"/>
                <w:szCs w:val="24"/>
                <w:lang w:eastAsia="ru-RU"/>
              </w:rPr>
              <w:t xml:space="preserve"> 40</w:t>
            </w:r>
            <w:r w:rsidR="0069767D" w:rsidRPr="008F5E0C">
              <w:rPr>
                <w:rFonts w:ascii="Times New Roman" w:eastAsia="Times New Roman" w:hAnsi="Times New Roman" w:cs="Times New Roman"/>
                <w:color w:val="000000"/>
                <w:sz w:val="24"/>
                <w:szCs w:val="24"/>
                <w:lang w:eastAsia="ru-RU"/>
              </w:rPr>
              <w:t xml:space="preserve"> мин.</w:t>
            </w: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D461CB" w:rsidRPr="008F5E0C" w:rsidRDefault="002603B6"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ООО «ДЕКАР»</w:t>
            </w:r>
          </w:p>
          <w:p w:rsidR="002603B6" w:rsidRPr="008F5E0C" w:rsidRDefault="002603B6"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5029116078</w:t>
            </w:r>
          </w:p>
          <w:p w:rsidR="002603B6" w:rsidRPr="008F5E0C" w:rsidRDefault="002603B6"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КПП502901001</w:t>
            </w:r>
          </w:p>
          <w:p w:rsidR="002603B6" w:rsidRPr="008F5E0C" w:rsidRDefault="002603B6"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ОГРН1085029005786</w:t>
            </w:r>
          </w:p>
          <w:p w:rsidR="002603B6" w:rsidRPr="008F5E0C" w:rsidRDefault="002603B6"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Адрес: М</w:t>
            </w:r>
            <w:r w:rsidR="00547035" w:rsidRPr="008F5E0C">
              <w:rPr>
                <w:rFonts w:ascii="Times New Roman" w:eastAsia="Times New Roman" w:hAnsi="Times New Roman" w:cs="Times New Roman"/>
                <w:color w:val="000000"/>
                <w:sz w:val="24"/>
                <w:szCs w:val="24"/>
                <w:lang w:eastAsia="ru-RU"/>
              </w:rPr>
              <w:t>.</w:t>
            </w:r>
            <w:r w:rsidRPr="008F5E0C">
              <w:rPr>
                <w:rFonts w:ascii="Times New Roman" w:eastAsia="Times New Roman" w:hAnsi="Times New Roman" w:cs="Times New Roman"/>
                <w:color w:val="000000"/>
                <w:sz w:val="24"/>
                <w:szCs w:val="24"/>
                <w:lang w:eastAsia="ru-RU"/>
              </w:rPr>
              <w:t>О</w:t>
            </w:r>
            <w:r w:rsidR="00547035" w:rsidRPr="008F5E0C">
              <w:rPr>
                <w:rFonts w:ascii="Times New Roman" w:eastAsia="Times New Roman" w:hAnsi="Times New Roman" w:cs="Times New Roman"/>
                <w:color w:val="000000"/>
                <w:sz w:val="24"/>
                <w:szCs w:val="24"/>
                <w:lang w:eastAsia="ru-RU"/>
              </w:rPr>
              <w:t>.</w:t>
            </w:r>
            <w:r w:rsidRPr="008F5E0C">
              <w:rPr>
                <w:rFonts w:ascii="Times New Roman" w:eastAsia="Times New Roman" w:hAnsi="Times New Roman" w:cs="Times New Roman"/>
                <w:color w:val="000000"/>
                <w:sz w:val="24"/>
                <w:szCs w:val="24"/>
                <w:lang w:eastAsia="ru-RU"/>
              </w:rPr>
              <w:t>, г. Мытищи, 2-ой Щелковский проезд, д. 3, пом. 29, 141007</w:t>
            </w: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w:t>
            </w:r>
            <w:r w:rsidRPr="008F5E0C">
              <w:rPr>
                <w:rFonts w:ascii="Times New Roman" w:eastAsia="Times New Roman" w:hAnsi="Times New Roman" w:cs="Times New Roman"/>
                <w:color w:val="000000"/>
                <w:sz w:val="24"/>
                <w:szCs w:val="24"/>
                <w:lang w:eastAsia="ru-RU"/>
              </w:rPr>
              <w:lastRenderedPageBreak/>
              <w:t>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F75988"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8F5E0C">
              <w:rPr>
                <w:rFonts w:ascii="Times New Roman" w:eastAsia="Times New Roman" w:hAnsi="Times New Roman" w:cs="Times New Roman"/>
                <w:color w:val="000000"/>
                <w:sz w:val="24"/>
                <w:szCs w:val="24"/>
                <w:lang w:eastAsia="ru-RU"/>
              </w:rPr>
              <w:lastRenderedPageBreak/>
              <w:t>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F75988"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D461CB" w:rsidRPr="008F5E0C" w:rsidTr="00547035">
        <w:trPr>
          <w:trHeight w:val="20"/>
        </w:trPr>
        <w:tc>
          <w:tcPr>
            <w:tcW w:w="695" w:type="pct"/>
            <w:vMerge/>
            <w:tcBorders>
              <w:top w:val="nil"/>
              <w:left w:val="single" w:sz="4" w:space="0" w:color="auto"/>
              <w:bottom w:val="nil"/>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nil"/>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nil"/>
              <w:right w:val="single" w:sz="4" w:space="0" w:color="auto"/>
            </w:tcBorders>
            <w:vAlign w:val="center"/>
            <w:hideMark/>
          </w:tcPr>
          <w:p w:rsidR="00D461CB" w:rsidRPr="008F5E0C" w:rsidRDefault="00D461CB"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nil"/>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nil"/>
              <w:right w:val="single" w:sz="4" w:space="0" w:color="auto"/>
            </w:tcBorders>
            <w:shd w:val="clear" w:color="auto" w:fill="auto"/>
            <w:vAlign w:val="center"/>
            <w:hideMark/>
          </w:tcPr>
          <w:p w:rsidR="00D461CB" w:rsidRPr="008F5E0C" w:rsidRDefault="00D461CB" w:rsidP="00D461CB">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A795F" w:rsidRPr="008F5E0C" w:rsidTr="00547035">
        <w:trPr>
          <w:trHeight w:val="20"/>
        </w:trPr>
        <w:tc>
          <w:tcPr>
            <w:tcW w:w="695" w:type="pct"/>
            <w:tcBorders>
              <w:top w:val="nil"/>
              <w:left w:val="single" w:sz="4" w:space="0" w:color="auto"/>
              <w:bottom w:val="single" w:sz="4" w:space="0" w:color="auto"/>
              <w:right w:val="single" w:sz="4" w:space="0" w:color="auto"/>
            </w:tcBorders>
            <w:vAlign w:val="center"/>
          </w:tcPr>
          <w:p w:rsidR="005A795F" w:rsidRPr="008F5E0C" w:rsidRDefault="005A795F" w:rsidP="00D461CB">
            <w:pPr>
              <w:spacing w:after="0" w:line="240" w:lineRule="auto"/>
              <w:rPr>
                <w:rFonts w:ascii="Times New Roman" w:eastAsia="Times New Roman" w:hAnsi="Times New Roman" w:cs="Times New Roman"/>
                <w:color w:val="000000"/>
                <w:sz w:val="24"/>
                <w:szCs w:val="24"/>
                <w:lang w:eastAsia="ru-RU"/>
              </w:rPr>
            </w:pPr>
          </w:p>
        </w:tc>
        <w:tc>
          <w:tcPr>
            <w:tcW w:w="558" w:type="pct"/>
            <w:tcBorders>
              <w:top w:val="nil"/>
              <w:left w:val="single" w:sz="4" w:space="0" w:color="auto"/>
              <w:bottom w:val="single" w:sz="4" w:space="0" w:color="auto"/>
              <w:right w:val="single" w:sz="4" w:space="0" w:color="auto"/>
            </w:tcBorders>
            <w:vAlign w:val="center"/>
          </w:tcPr>
          <w:p w:rsidR="005A795F" w:rsidRPr="008F5E0C" w:rsidRDefault="005A795F" w:rsidP="00D461CB">
            <w:pPr>
              <w:spacing w:after="0" w:line="240" w:lineRule="auto"/>
              <w:rPr>
                <w:rFonts w:ascii="Times New Roman" w:eastAsia="Times New Roman" w:hAnsi="Times New Roman" w:cs="Times New Roman"/>
                <w:color w:val="000000"/>
                <w:sz w:val="24"/>
                <w:szCs w:val="24"/>
                <w:lang w:eastAsia="ru-RU"/>
              </w:rPr>
            </w:pPr>
          </w:p>
        </w:tc>
        <w:tc>
          <w:tcPr>
            <w:tcW w:w="822" w:type="pct"/>
            <w:tcBorders>
              <w:top w:val="nil"/>
              <w:left w:val="single" w:sz="4" w:space="0" w:color="auto"/>
              <w:bottom w:val="single" w:sz="4" w:space="0" w:color="auto"/>
              <w:right w:val="single" w:sz="4" w:space="0" w:color="auto"/>
            </w:tcBorders>
            <w:vAlign w:val="center"/>
          </w:tcPr>
          <w:p w:rsidR="005A795F" w:rsidRPr="008F5E0C" w:rsidRDefault="005A795F" w:rsidP="00D461CB">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5A795F" w:rsidRPr="008F5E0C" w:rsidRDefault="005A795F" w:rsidP="00D461CB">
            <w:pPr>
              <w:spacing w:after="0" w:line="240" w:lineRule="auto"/>
              <w:jc w:val="center"/>
              <w:rPr>
                <w:rFonts w:ascii="Times New Roman" w:eastAsia="Times New Roman" w:hAnsi="Times New Roman" w:cs="Times New Roman"/>
                <w:color w:val="000000"/>
                <w:sz w:val="24"/>
                <w:szCs w:val="24"/>
                <w:lang w:eastAsia="ru-RU"/>
              </w:rPr>
            </w:pPr>
          </w:p>
        </w:tc>
        <w:tc>
          <w:tcPr>
            <w:tcW w:w="754" w:type="pct"/>
            <w:tcBorders>
              <w:top w:val="nil"/>
              <w:left w:val="nil"/>
              <w:bottom w:val="single" w:sz="4" w:space="0" w:color="auto"/>
              <w:right w:val="single" w:sz="4" w:space="0" w:color="auto"/>
            </w:tcBorders>
            <w:shd w:val="clear" w:color="auto" w:fill="auto"/>
            <w:vAlign w:val="center"/>
          </w:tcPr>
          <w:p w:rsidR="005A795F" w:rsidRPr="008F5E0C" w:rsidRDefault="005A795F" w:rsidP="00D461CB">
            <w:pPr>
              <w:spacing w:after="0" w:line="240" w:lineRule="auto"/>
              <w:jc w:val="center"/>
              <w:rPr>
                <w:rFonts w:ascii="Times New Roman" w:eastAsia="Times New Roman" w:hAnsi="Times New Roman" w:cs="Times New Roman"/>
                <w:color w:val="000000"/>
                <w:sz w:val="24"/>
                <w:szCs w:val="24"/>
                <w:lang w:eastAsia="ru-RU"/>
              </w:rPr>
            </w:pPr>
          </w:p>
        </w:tc>
      </w:tr>
      <w:tr w:rsidR="007A3779" w:rsidRPr="008F5E0C" w:rsidTr="00E02FE6">
        <w:trPr>
          <w:trHeight w:val="20"/>
        </w:trPr>
        <w:tc>
          <w:tcPr>
            <w:tcW w:w="695" w:type="pct"/>
            <w:vMerge w:val="restart"/>
            <w:tcBorders>
              <w:top w:val="nil"/>
              <w:left w:val="single" w:sz="4" w:space="0" w:color="auto"/>
              <w:right w:val="single" w:sz="4" w:space="0" w:color="auto"/>
            </w:tcBorders>
            <w:vAlign w:val="center"/>
          </w:tcPr>
          <w:p w:rsidR="007A3779" w:rsidRPr="008F5E0C" w:rsidRDefault="00E02FE6" w:rsidP="004B2A2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w:t>
            </w:r>
          </w:p>
        </w:tc>
        <w:tc>
          <w:tcPr>
            <w:tcW w:w="558" w:type="pct"/>
            <w:vMerge w:val="restart"/>
            <w:tcBorders>
              <w:top w:val="nil"/>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13.11.2018</w:t>
            </w:r>
          </w:p>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11ч</w:t>
            </w:r>
            <w:r w:rsidR="0069767D" w:rsidRPr="008F5E0C">
              <w:rPr>
                <w:rFonts w:ascii="Times New Roman" w:eastAsia="Times New Roman" w:hAnsi="Times New Roman" w:cs="Times New Roman"/>
                <w:color w:val="000000"/>
                <w:sz w:val="24"/>
                <w:szCs w:val="24"/>
                <w:lang w:eastAsia="ru-RU"/>
              </w:rPr>
              <w:t>.</w:t>
            </w:r>
            <w:r w:rsidRPr="008F5E0C">
              <w:rPr>
                <w:rFonts w:ascii="Times New Roman" w:eastAsia="Times New Roman" w:hAnsi="Times New Roman" w:cs="Times New Roman"/>
                <w:color w:val="000000"/>
                <w:sz w:val="24"/>
                <w:szCs w:val="24"/>
                <w:lang w:eastAsia="ru-RU"/>
              </w:rPr>
              <w:t xml:space="preserve"> 39 мин.</w:t>
            </w:r>
          </w:p>
        </w:tc>
        <w:tc>
          <w:tcPr>
            <w:tcW w:w="822" w:type="pct"/>
            <w:vMerge w:val="restart"/>
            <w:tcBorders>
              <w:top w:val="nil"/>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ООО «Презентация»</w:t>
            </w:r>
          </w:p>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5029159321 КПП 502901001</w:t>
            </w:r>
          </w:p>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Адрес: 141003, М.О., Мытищинский </w:t>
            </w:r>
            <w:proofErr w:type="gramStart"/>
            <w:r w:rsidRPr="008F5E0C">
              <w:rPr>
                <w:rFonts w:ascii="Times New Roman" w:eastAsia="Times New Roman" w:hAnsi="Times New Roman" w:cs="Times New Roman"/>
                <w:color w:val="000000"/>
                <w:sz w:val="24"/>
                <w:szCs w:val="24"/>
                <w:lang w:eastAsia="ru-RU"/>
              </w:rPr>
              <w:t xml:space="preserve">район, </w:t>
            </w:r>
            <w:r w:rsidR="0069767D" w:rsidRPr="008F5E0C">
              <w:rPr>
                <w:rFonts w:ascii="Times New Roman" w:eastAsia="Times New Roman" w:hAnsi="Times New Roman" w:cs="Times New Roman"/>
                <w:color w:val="000000"/>
                <w:sz w:val="24"/>
                <w:szCs w:val="24"/>
                <w:lang w:eastAsia="ru-RU"/>
              </w:rPr>
              <w:t xml:space="preserve">  </w:t>
            </w:r>
            <w:proofErr w:type="gramEnd"/>
            <w:r w:rsidR="0069767D" w:rsidRPr="008F5E0C">
              <w:rPr>
                <w:rFonts w:ascii="Times New Roman" w:eastAsia="Times New Roman" w:hAnsi="Times New Roman" w:cs="Times New Roman"/>
                <w:color w:val="000000"/>
                <w:sz w:val="24"/>
                <w:szCs w:val="24"/>
                <w:lang w:eastAsia="ru-RU"/>
              </w:rPr>
              <w:t xml:space="preserve">                  </w:t>
            </w:r>
            <w:proofErr w:type="spellStart"/>
            <w:r w:rsidRPr="008F5E0C">
              <w:rPr>
                <w:rFonts w:ascii="Times New Roman" w:eastAsia="Times New Roman" w:hAnsi="Times New Roman" w:cs="Times New Roman"/>
                <w:color w:val="000000"/>
                <w:sz w:val="24"/>
                <w:szCs w:val="24"/>
                <w:lang w:eastAsia="ru-RU"/>
              </w:rPr>
              <w:t>пгп</w:t>
            </w:r>
            <w:proofErr w:type="spellEnd"/>
            <w:r w:rsidRPr="008F5E0C">
              <w:rPr>
                <w:rFonts w:ascii="Times New Roman" w:eastAsia="Times New Roman" w:hAnsi="Times New Roman" w:cs="Times New Roman"/>
                <w:color w:val="000000"/>
                <w:sz w:val="24"/>
                <w:szCs w:val="24"/>
                <w:lang w:eastAsia="ru-RU"/>
              </w:rPr>
              <w:t xml:space="preserve"> </w:t>
            </w:r>
            <w:proofErr w:type="spellStart"/>
            <w:r w:rsidRPr="008F5E0C">
              <w:rPr>
                <w:rFonts w:ascii="Times New Roman" w:eastAsia="Times New Roman" w:hAnsi="Times New Roman" w:cs="Times New Roman"/>
                <w:color w:val="000000"/>
                <w:sz w:val="24"/>
                <w:szCs w:val="24"/>
                <w:lang w:eastAsia="ru-RU"/>
              </w:rPr>
              <w:t>Пироговский</w:t>
            </w:r>
            <w:proofErr w:type="spellEnd"/>
            <w:r w:rsidRPr="008F5E0C">
              <w:rPr>
                <w:rFonts w:ascii="Times New Roman" w:eastAsia="Times New Roman" w:hAnsi="Times New Roman" w:cs="Times New Roman"/>
                <w:color w:val="000000"/>
                <w:sz w:val="24"/>
                <w:szCs w:val="24"/>
                <w:lang w:eastAsia="ru-RU"/>
              </w:rPr>
              <w:t>, ул. Фабричная, д.1</w:t>
            </w: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7A3779">
        <w:trPr>
          <w:trHeight w:val="20"/>
        </w:trPr>
        <w:tc>
          <w:tcPr>
            <w:tcW w:w="695"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7A3779">
        <w:trPr>
          <w:trHeight w:val="20"/>
        </w:trPr>
        <w:tc>
          <w:tcPr>
            <w:tcW w:w="695" w:type="pct"/>
            <w:vMerge w:val="restart"/>
            <w:tcBorders>
              <w:top w:val="single" w:sz="4" w:space="0" w:color="auto"/>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val="restart"/>
            <w:tcBorders>
              <w:top w:val="single" w:sz="4" w:space="0" w:color="auto"/>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val="restart"/>
            <w:tcBorders>
              <w:top w:val="single" w:sz="4" w:space="0" w:color="auto"/>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7A3779">
        <w:trPr>
          <w:trHeight w:val="20"/>
        </w:trPr>
        <w:tc>
          <w:tcPr>
            <w:tcW w:w="695"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7A3779">
        <w:trPr>
          <w:trHeight w:val="3525"/>
        </w:trPr>
        <w:tc>
          <w:tcPr>
            <w:tcW w:w="695" w:type="pct"/>
            <w:vMerge/>
            <w:tcBorders>
              <w:top w:val="single" w:sz="4" w:space="0" w:color="auto"/>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single" w:sz="4" w:space="0" w:color="auto"/>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tc>
      </w:tr>
      <w:tr w:rsidR="007A3779" w:rsidRPr="008F5E0C" w:rsidTr="007A3779">
        <w:trPr>
          <w:trHeight w:val="20"/>
        </w:trPr>
        <w:tc>
          <w:tcPr>
            <w:tcW w:w="695" w:type="pct"/>
            <w:vMerge w:val="restart"/>
            <w:tcBorders>
              <w:top w:val="nil"/>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val="restart"/>
            <w:tcBorders>
              <w:top w:val="nil"/>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val="restart"/>
            <w:tcBorders>
              <w:top w:val="single" w:sz="4" w:space="0" w:color="auto"/>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7A3779">
        <w:trPr>
          <w:trHeight w:val="20"/>
        </w:trPr>
        <w:tc>
          <w:tcPr>
            <w:tcW w:w="695"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7A3779">
        <w:trPr>
          <w:trHeight w:val="20"/>
        </w:trPr>
        <w:tc>
          <w:tcPr>
            <w:tcW w:w="695"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single" w:sz="4" w:space="0" w:color="auto"/>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заявление об отсутствии решения о ликвидации участника - юридического лица, об отсутствии решения </w:t>
            </w:r>
            <w:r w:rsidRPr="008F5E0C">
              <w:rPr>
                <w:rFonts w:ascii="Times New Roman" w:eastAsia="Times New Roman" w:hAnsi="Times New Roman" w:cs="Times New Roman"/>
                <w:color w:val="000000"/>
                <w:sz w:val="24"/>
                <w:szCs w:val="24"/>
                <w:lang w:eastAsia="ru-RU"/>
              </w:rPr>
              <w:lastRenderedPageBreak/>
              <w:t>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7A3779" w:rsidRPr="008F5E0C" w:rsidTr="007A3779">
        <w:trPr>
          <w:trHeight w:val="20"/>
        </w:trPr>
        <w:tc>
          <w:tcPr>
            <w:tcW w:w="695" w:type="pct"/>
            <w:vMerge w:val="restart"/>
            <w:tcBorders>
              <w:top w:val="nil"/>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val="restart"/>
            <w:tcBorders>
              <w:top w:val="nil"/>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val="restart"/>
            <w:tcBorders>
              <w:top w:val="nil"/>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single" w:sz="4" w:space="0" w:color="auto"/>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left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left w:val="single" w:sz="4" w:space="0" w:color="auto"/>
              <w:bottom w:val="single" w:sz="4" w:space="0" w:color="auto"/>
              <w:right w:val="single" w:sz="4" w:space="0" w:color="auto"/>
            </w:tcBorders>
            <w:vAlign w:val="center"/>
          </w:tcPr>
          <w:p w:rsidR="007A3779" w:rsidRPr="008F5E0C" w:rsidRDefault="007A3779"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val="restart"/>
            <w:tcBorders>
              <w:top w:val="nil"/>
              <w:left w:val="single" w:sz="4" w:space="0" w:color="auto"/>
              <w:bottom w:val="single" w:sz="4" w:space="0" w:color="auto"/>
              <w:right w:val="single" w:sz="4" w:space="0" w:color="auto"/>
            </w:tcBorders>
            <w:shd w:val="clear" w:color="auto" w:fill="auto"/>
            <w:vAlign w:val="center"/>
            <w:hideMark/>
          </w:tcPr>
          <w:p w:rsidR="00547035" w:rsidRPr="008F5E0C" w:rsidRDefault="00CF7DA1"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w:t>
            </w:r>
          </w:p>
        </w:tc>
        <w:tc>
          <w:tcPr>
            <w:tcW w:w="558" w:type="pct"/>
            <w:vMerge w:val="restart"/>
            <w:tcBorders>
              <w:top w:val="nil"/>
              <w:left w:val="single" w:sz="4" w:space="0" w:color="auto"/>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07.12.2018</w:t>
            </w:r>
          </w:p>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9</w:t>
            </w:r>
            <w:r w:rsidR="00BF6A37" w:rsidRPr="008F5E0C">
              <w:rPr>
                <w:rFonts w:ascii="Times New Roman" w:eastAsia="Times New Roman" w:hAnsi="Times New Roman" w:cs="Times New Roman"/>
                <w:color w:val="000000"/>
                <w:sz w:val="24"/>
                <w:szCs w:val="24"/>
                <w:lang w:eastAsia="ru-RU"/>
              </w:rPr>
              <w:t xml:space="preserve"> </w:t>
            </w:r>
            <w:r w:rsidRPr="008F5E0C">
              <w:rPr>
                <w:rFonts w:ascii="Times New Roman" w:eastAsia="Times New Roman" w:hAnsi="Times New Roman" w:cs="Times New Roman"/>
                <w:color w:val="000000"/>
                <w:sz w:val="24"/>
                <w:szCs w:val="24"/>
                <w:lang w:eastAsia="ru-RU"/>
              </w:rPr>
              <w:t>ч.40 мин.</w:t>
            </w: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ООО "БЕЛАЯРУСЬ"</w:t>
            </w:r>
            <w:r w:rsidRPr="008F5E0C">
              <w:rPr>
                <w:rFonts w:ascii="Times New Roman" w:eastAsia="Times New Roman" w:hAnsi="Times New Roman" w:cs="Times New Roman"/>
                <w:color w:val="000000"/>
                <w:sz w:val="24"/>
                <w:szCs w:val="24"/>
                <w:lang w:eastAsia="ru-RU"/>
              </w:rPr>
              <w:br/>
              <w:t>ИНН 5018151419</w:t>
            </w:r>
            <w:r w:rsidRPr="008F5E0C">
              <w:rPr>
                <w:rFonts w:ascii="Times New Roman" w:eastAsia="Times New Roman" w:hAnsi="Times New Roman" w:cs="Times New Roman"/>
                <w:color w:val="000000"/>
                <w:sz w:val="24"/>
                <w:szCs w:val="24"/>
                <w:lang w:eastAsia="ru-RU"/>
              </w:rPr>
              <w:br/>
              <w:t>КПП 501801001</w:t>
            </w:r>
            <w:r w:rsidRPr="008F5E0C">
              <w:rPr>
                <w:rFonts w:ascii="Times New Roman" w:eastAsia="Times New Roman" w:hAnsi="Times New Roman" w:cs="Times New Roman"/>
                <w:color w:val="000000"/>
                <w:sz w:val="24"/>
                <w:szCs w:val="24"/>
                <w:lang w:eastAsia="ru-RU"/>
              </w:rPr>
              <w:br/>
              <w:t>ОГРН 1125018003637</w:t>
            </w:r>
            <w:r w:rsidRPr="008F5E0C">
              <w:rPr>
                <w:rFonts w:ascii="Times New Roman" w:eastAsia="Times New Roman" w:hAnsi="Times New Roman" w:cs="Times New Roman"/>
                <w:color w:val="000000"/>
                <w:sz w:val="24"/>
                <w:szCs w:val="24"/>
                <w:lang w:eastAsia="ru-RU"/>
              </w:rPr>
              <w:br/>
              <w:t>Адрес: 141075, Московская область, г. Королев, ул. Строителей, д. 15</w:t>
            </w: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7A3779">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BF6A37"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w:t>
            </w:r>
            <w:r w:rsidRPr="008F5E0C">
              <w:rPr>
                <w:rFonts w:ascii="Times New Roman" w:eastAsia="Times New Roman" w:hAnsi="Times New Roman" w:cs="Times New Roman"/>
                <w:color w:val="000000"/>
                <w:sz w:val="24"/>
                <w:szCs w:val="24"/>
                <w:lang w:eastAsia="ru-RU"/>
              </w:rPr>
              <w:lastRenderedPageBreak/>
              <w:t>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vMerge/>
            <w:tcBorders>
              <w:top w:val="nil"/>
              <w:left w:val="single" w:sz="4" w:space="0" w:color="auto"/>
              <w:bottom w:val="nil"/>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nil"/>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nil"/>
              <w:right w:val="single" w:sz="4" w:space="0" w:color="auto"/>
            </w:tcBorders>
            <w:vAlign w:val="center"/>
            <w:hideMark/>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tcBorders>
              <w:top w:val="nil"/>
              <w:left w:val="single" w:sz="4" w:space="0" w:color="auto"/>
              <w:bottom w:val="nil"/>
              <w:right w:val="single" w:sz="4" w:space="0" w:color="auto"/>
            </w:tcBorders>
            <w:vAlign w:val="center"/>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tcBorders>
              <w:top w:val="nil"/>
              <w:left w:val="single" w:sz="4" w:space="0" w:color="auto"/>
              <w:bottom w:val="nil"/>
              <w:right w:val="single" w:sz="4" w:space="0" w:color="auto"/>
            </w:tcBorders>
            <w:vAlign w:val="center"/>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tcBorders>
              <w:top w:val="nil"/>
              <w:left w:val="single" w:sz="4" w:space="0" w:color="auto"/>
              <w:bottom w:val="nil"/>
              <w:right w:val="single" w:sz="4" w:space="0" w:color="auto"/>
            </w:tcBorders>
            <w:vAlign w:val="center"/>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single" w:sz="4" w:space="0" w:color="auto"/>
              <w:left w:val="nil"/>
              <w:bottom w:val="single" w:sz="4" w:space="0" w:color="auto"/>
              <w:right w:val="single" w:sz="4" w:space="0" w:color="auto"/>
            </w:tcBorders>
            <w:shd w:val="clear" w:color="auto" w:fill="auto"/>
            <w:vAlign w:val="center"/>
          </w:tcPr>
          <w:p w:rsidR="00547035" w:rsidRPr="008F5E0C" w:rsidRDefault="004F743F"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547035" w:rsidRPr="008F5E0C" w:rsidTr="00547035">
        <w:trPr>
          <w:trHeight w:val="20"/>
        </w:trPr>
        <w:tc>
          <w:tcPr>
            <w:tcW w:w="695" w:type="pct"/>
            <w:tcBorders>
              <w:top w:val="nil"/>
              <w:left w:val="single" w:sz="4" w:space="0" w:color="auto"/>
              <w:bottom w:val="single" w:sz="4" w:space="0" w:color="auto"/>
              <w:right w:val="single" w:sz="4" w:space="0" w:color="auto"/>
            </w:tcBorders>
            <w:vAlign w:val="center"/>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558" w:type="pct"/>
            <w:tcBorders>
              <w:top w:val="nil"/>
              <w:left w:val="single" w:sz="4" w:space="0" w:color="auto"/>
              <w:bottom w:val="single" w:sz="4" w:space="0" w:color="auto"/>
              <w:right w:val="single" w:sz="4" w:space="0" w:color="auto"/>
            </w:tcBorders>
            <w:vAlign w:val="center"/>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822" w:type="pct"/>
            <w:tcBorders>
              <w:top w:val="nil"/>
              <w:left w:val="single" w:sz="4" w:space="0" w:color="auto"/>
              <w:bottom w:val="single" w:sz="4" w:space="0" w:color="auto"/>
              <w:right w:val="single" w:sz="4" w:space="0" w:color="auto"/>
            </w:tcBorders>
            <w:vAlign w:val="center"/>
          </w:tcPr>
          <w:p w:rsidR="00547035" w:rsidRPr="008F5E0C" w:rsidRDefault="00547035" w:rsidP="00547035">
            <w:pPr>
              <w:spacing w:after="0" w:line="240" w:lineRule="auto"/>
              <w:rPr>
                <w:rFonts w:ascii="Times New Roman" w:eastAsia="Times New Roman" w:hAnsi="Times New Roman" w:cs="Times New Roman"/>
                <w:color w:val="000000"/>
                <w:sz w:val="24"/>
                <w:szCs w:val="24"/>
                <w:lang w:eastAsia="ru-RU"/>
              </w:rPr>
            </w:pPr>
          </w:p>
        </w:tc>
        <w:tc>
          <w:tcPr>
            <w:tcW w:w="2170" w:type="pct"/>
            <w:tcBorders>
              <w:top w:val="single" w:sz="4" w:space="0" w:color="auto"/>
              <w:left w:val="nil"/>
              <w:bottom w:val="single" w:sz="4" w:space="0" w:color="auto"/>
              <w:right w:val="single" w:sz="4" w:space="0" w:color="auto"/>
            </w:tcBorders>
            <w:shd w:val="clear" w:color="auto" w:fill="auto"/>
            <w:vAlign w:val="center"/>
          </w:tcPr>
          <w:p w:rsidR="00547035" w:rsidRPr="008F5E0C" w:rsidRDefault="00547035"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single" w:sz="4" w:space="0" w:color="auto"/>
              <w:left w:val="nil"/>
              <w:bottom w:val="single" w:sz="4" w:space="0" w:color="auto"/>
              <w:right w:val="single" w:sz="4" w:space="0" w:color="auto"/>
            </w:tcBorders>
            <w:shd w:val="clear" w:color="auto" w:fill="auto"/>
            <w:vAlign w:val="center"/>
          </w:tcPr>
          <w:p w:rsidR="00547035" w:rsidRPr="008F5E0C" w:rsidRDefault="004F743F" w:rsidP="0054703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bl>
    <w:p w:rsidR="00D56181" w:rsidRPr="008F5E0C" w:rsidRDefault="00D56181" w:rsidP="00E042CC">
      <w:pPr>
        <w:spacing w:after="0" w:line="240" w:lineRule="auto"/>
        <w:jc w:val="both"/>
        <w:rPr>
          <w:rFonts w:ascii="Times New Roman" w:eastAsia="Times New Roman" w:hAnsi="Times New Roman" w:cs="Times New Roman"/>
          <w:color w:val="000000"/>
          <w:sz w:val="24"/>
          <w:szCs w:val="24"/>
          <w:lang w:eastAsia="ru-RU"/>
        </w:rPr>
      </w:pPr>
    </w:p>
    <w:p w:rsidR="004B2A2C" w:rsidRPr="008F5E0C" w:rsidRDefault="004B2A2C" w:rsidP="004B2A2C">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b/>
          <w:bCs/>
          <w:color w:val="000000"/>
          <w:sz w:val="24"/>
          <w:szCs w:val="24"/>
          <w:lang w:eastAsia="ru-RU"/>
        </w:rPr>
        <w:t>Заявки на участие в открытом конкурсе Лот №2</w:t>
      </w:r>
    </w:p>
    <w:p w:rsidR="004B2A2C" w:rsidRPr="008F5E0C" w:rsidRDefault="004B2A2C" w:rsidP="004B2A2C">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 окончании срока подачи заявок на участие в открытом конкурсе подано заявок - </w:t>
      </w:r>
      <w:r w:rsidR="004B21FF" w:rsidRPr="008F5E0C">
        <w:rPr>
          <w:rFonts w:ascii="Times New Roman" w:eastAsia="Times New Roman" w:hAnsi="Times New Roman" w:cs="Times New Roman"/>
          <w:color w:val="000000"/>
          <w:sz w:val="24"/>
          <w:szCs w:val="24"/>
          <w:lang w:eastAsia="ru-RU"/>
        </w:rPr>
        <w:t>4</w:t>
      </w:r>
      <w:r w:rsidRPr="008F5E0C">
        <w:rPr>
          <w:rFonts w:ascii="Times New Roman" w:eastAsia="Times New Roman" w:hAnsi="Times New Roman" w:cs="Times New Roman"/>
          <w:color w:val="000000"/>
          <w:sz w:val="24"/>
          <w:szCs w:val="24"/>
          <w:lang w:eastAsia="ru-RU"/>
        </w:rPr>
        <w:t xml:space="preserve"> шт.</w:t>
      </w:r>
    </w:p>
    <w:p w:rsidR="004B2A2C" w:rsidRPr="008F5E0C" w:rsidRDefault="004B2A2C" w:rsidP="004B2A2C">
      <w:pPr>
        <w:spacing w:after="0" w:line="240" w:lineRule="auto"/>
        <w:jc w:val="both"/>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2025"/>
        <w:gridCol w:w="1625"/>
        <w:gridCol w:w="2395"/>
        <w:gridCol w:w="6319"/>
        <w:gridCol w:w="2196"/>
      </w:tblGrid>
      <w:tr w:rsidR="004B2A2C" w:rsidRPr="008F5E0C" w:rsidTr="004B2A2C">
        <w:trPr>
          <w:trHeight w:val="20"/>
        </w:trPr>
        <w:tc>
          <w:tcPr>
            <w:tcW w:w="6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Номер заявки</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Дата и время подачи заявки</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Информация об участнике</w:t>
            </w:r>
          </w:p>
        </w:tc>
        <w:tc>
          <w:tcPr>
            <w:tcW w:w="2924" w:type="pct"/>
            <w:gridSpan w:val="2"/>
            <w:tcBorders>
              <w:top w:val="single" w:sz="4" w:space="0" w:color="auto"/>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Наличие в заявке информации и документов, предусмотренных конкурсной документацией</w:t>
            </w:r>
          </w:p>
        </w:tc>
      </w:tr>
      <w:tr w:rsidR="00CF7DA1" w:rsidRPr="008F5E0C" w:rsidTr="004B2A2C">
        <w:trPr>
          <w:trHeight w:val="20"/>
        </w:trPr>
        <w:tc>
          <w:tcPr>
            <w:tcW w:w="695" w:type="pct"/>
            <w:vMerge w:val="restart"/>
            <w:tcBorders>
              <w:top w:val="nil"/>
              <w:left w:val="single" w:sz="4" w:space="0" w:color="auto"/>
              <w:bottom w:val="single" w:sz="4" w:space="0" w:color="auto"/>
              <w:right w:val="single" w:sz="4" w:space="0" w:color="auto"/>
            </w:tcBorders>
            <w:shd w:val="clear" w:color="auto" w:fill="auto"/>
            <w:hideMark/>
          </w:tcPr>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9</w:t>
            </w:r>
          </w:p>
        </w:tc>
        <w:tc>
          <w:tcPr>
            <w:tcW w:w="558" w:type="pct"/>
            <w:vMerge w:val="restart"/>
            <w:tcBorders>
              <w:top w:val="nil"/>
              <w:left w:val="single" w:sz="4" w:space="0" w:color="auto"/>
              <w:bottom w:val="single" w:sz="4" w:space="0" w:color="auto"/>
              <w:right w:val="single" w:sz="4" w:space="0" w:color="auto"/>
            </w:tcBorders>
            <w:shd w:val="clear" w:color="auto" w:fill="auto"/>
            <w:hideMark/>
          </w:tcPr>
          <w:p w:rsidR="00CF7DA1" w:rsidRPr="008F5E0C" w:rsidRDefault="00BF6A37" w:rsidP="00CF7DA1">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   </w:t>
            </w:r>
            <w:r w:rsidR="00CF7DA1" w:rsidRPr="008F5E0C">
              <w:rPr>
                <w:rFonts w:ascii="Times New Roman" w:eastAsia="Times New Roman" w:hAnsi="Times New Roman" w:cs="Times New Roman"/>
                <w:color w:val="000000"/>
                <w:sz w:val="24"/>
                <w:szCs w:val="24"/>
                <w:lang w:eastAsia="ru-RU"/>
              </w:rPr>
              <w:t>10.12.2018</w:t>
            </w:r>
          </w:p>
          <w:p w:rsidR="00CF7DA1" w:rsidRPr="008F5E0C" w:rsidRDefault="00CF7DA1" w:rsidP="00CF7DA1">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13</w:t>
            </w:r>
            <w:r w:rsidR="00BF6A37" w:rsidRPr="008F5E0C">
              <w:rPr>
                <w:rFonts w:ascii="Times New Roman" w:eastAsia="Times New Roman" w:hAnsi="Times New Roman" w:cs="Times New Roman"/>
                <w:color w:val="000000"/>
                <w:sz w:val="24"/>
                <w:szCs w:val="24"/>
                <w:lang w:eastAsia="ru-RU"/>
              </w:rPr>
              <w:t xml:space="preserve"> ч</w:t>
            </w:r>
            <w:r w:rsidR="0069767D" w:rsidRPr="008F5E0C">
              <w:rPr>
                <w:rFonts w:ascii="Times New Roman" w:eastAsia="Times New Roman" w:hAnsi="Times New Roman" w:cs="Times New Roman"/>
                <w:color w:val="000000"/>
                <w:sz w:val="24"/>
                <w:szCs w:val="24"/>
                <w:lang w:eastAsia="ru-RU"/>
              </w:rPr>
              <w:t>.</w:t>
            </w:r>
            <w:r w:rsidR="00BF6A37" w:rsidRPr="008F5E0C">
              <w:rPr>
                <w:rFonts w:ascii="Times New Roman" w:eastAsia="Times New Roman" w:hAnsi="Times New Roman" w:cs="Times New Roman"/>
                <w:color w:val="000000"/>
                <w:sz w:val="24"/>
                <w:szCs w:val="24"/>
                <w:lang w:eastAsia="ru-RU"/>
              </w:rPr>
              <w:t xml:space="preserve"> </w:t>
            </w:r>
            <w:r w:rsidRPr="008F5E0C">
              <w:rPr>
                <w:rFonts w:ascii="Times New Roman" w:eastAsia="Times New Roman" w:hAnsi="Times New Roman" w:cs="Times New Roman"/>
                <w:color w:val="000000"/>
                <w:sz w:val="24"/>
                <w:szCs w:val="24"/>
                <w:lang w:eastAsia="ru-RU"/>
              </w:rPr>
              <w:t>55</w:t>
            </w:r>
            <w:r w:rsidR="00BF6A37" w:rsidRPr="008F5E0C">
              <w:rPr>
                <w:rFonts w:ascii="Times New Roman" w:eastAsia="Times New Roman" w:hAnsi="Times New Roman" w:cs="Times New Roman"/>
                <w:color w:val="000000"/>
                <w:sz w:val="24"/>
                <w:szCs w:val="24"/>
                <w:lang w:eastAsia="ru-RU"/>
              </w:rPr>
              <w:t xml:space="preserve"> мин</w:t>
            </w:r>
            <w:r w:rsidR="0069767D" w:rsidRPr="008F5E0C">
              <w:rPr>
                <w:rFonts w:ascii="Times New Roman" w:eastAsia="Times New Roman" w:hAnsi="Times New Roman" w:cs="Times New Roman"/>
                <w:color w:val="000000"/>
                <w:sz w:val="24"/>
                <w:szCs w:val="24"/>
                <w:lang w:eastAsia="ru-RU"/>
              </w:rPr>
              <w:t>.</w:t>
            </w: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Индивидуальный предприниматель </w:t>
            </w:r>
            <w:proofErr w:type="spellStart"/>
            <w:r w:rsidRPr="008F5E0C">
              <w:rPr>
                <w:rFonts w:ascii="Times New Roman" w:eastAsia="Times New Roman" w:hAnsi="Times New Roman" w:cs="Times New Roman"/>
                <w:color w:val="000000"/>
                <w:sz w:val="24"/>
                <w:szCs w:val="24"/>
                <w:lang w:eastAsia="ru-RU"/>
              </w:rPr>
              <w:t>Татошкина</w:t>
            </w:r>
            <w:proofErr w:type="spellEnd"/>
            <w:r w:rsidRPr="008F5E0C">
              <w:rPr>
                <w:rFonts w:ascii="Times New Roman" w:eastAsia="Times New Roman" w:hAnsi="Times New Roman" w:cs="Times New Roman"/>
                <w:color w:val="000000"/>
                <w:sz w:val="24"/>
                <w:szCs w:val="24"/>
                <w:lang w:eastAsia="ru-RU"/>
              </w:rPr>
              <w:t xml:space="preserve"> Алеся Владимировна </w:t>
            </w:r>
          </w:p>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proofErr w:type="gramStart"/>
            <w:r w:rsidRPr="008F5E0C">
              <w:rPr>
                <w:rFonts w:ascii="Times New Roman" w:eastAsia="Times New Roman" w:hAnsi="Times New Roman" w:cs="Times New Roman"/>
                <w:color w:val="000000"/>
                <w:sz w:val="24"/>
                <w:szCs w:val="24"/>
                <w:lang w:eastAsia="ru-RU"/>
              </w:rPr>
              <w:t>Паспорт  46</w:t>
            </w:r>
            <w:proofErr w:type="gramEnd"/>
            <w:r w:rsidRPr="008F5E0C">
              <w:rPr>
                <w:rFonts w:ascii="Times New Roman" w:eastAsia="Times New Roman" w:hAnsi="Times New Roman" w:cs="Times New Roman"/>
                <w:color w:val="000000"/>
                <w:sz w:val="24"/>
                <w:szCs w:val="24"/>
                <w:lang w:eastAsia="ru-RU"/>
              </w:rPr>
              <w:t xml:space="preserve"> 11 № 562362 Выдан Межрайонным ОУФМС России по Московской области в городском поселении Павловский Посад</w:t>
            </w:r>
          </w:p>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503510939125</w:t>
            </w:r>
          </w:p>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ОГРНИП 312503527600011</w:t>
            </w:r>
          </w:p>
          <w:p w:rsidR="00CF7DA1" w:rsidRPr="008F5E0C" w:rsidRDefault="00CF7DA1" w:rsidP="00CF7DA1">
            <w:pPr>
              <w:spacing w:after="0" w:line="240" w:lineRule="auto"/>
              <w:jc w:val="center"/>
              <w:rPr>
                <w:rFonts w:ascii="Times New Roman" w:eastAsia="Times New Roman" w:hAnsi="Times New Roman" w:cs="Times New Roman"/>
                <w:color w:val="000000"/>
                <w:sz w:val="24"/>
                <w:szCs w:val="24"/>
                <w:highlight w:val="yellow"/>
                <w:lang w:eastAsia="ru-RU"/>
              </w:rPr>
            </w:pPr>
          </w:p>
          <w:p w:rsidR="00CF7DA1" w:rsidRPr="008F5E0C" w:rsidRDefault="00CF7DA1" w:rsidP="00CF7DA1">
            <w:pPr>
              <w:spacing w:after="0" w:line="240" w:lineRule="auto"/>
              <w:jc w:val="center"/>
              <w:rPr>
                <w:rFonts w:ascii="Times New Roman" w:eastAsia="Times New Roman" w:hAnsi="Times New Roman" w:cs="Times New Roman"/>
                <w:color w:val="000000"/>
                <w:sz w:val="24"/>
                <w:szCs w:val="24"/>
                <w:highlight w:val="yellow"/>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CF7DA1" w:rsidRPr="008F5E0C" w:rsidRDefault="00CF7DA1" w:rsidP="00CF7DA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669"/>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BF6A37"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w:t>
            </w:r>
            <w:r w:rsidRPr="008F5E0C">
              <w:rPr>
                <w:rFonts w:ascii="Times New Roman" w:eastAsia="Times New Roman" w:hAnsi="Times New Roman" w:cs="Times New Roman"/>
                <w:color w:val="000000"/>
                <w:sz w:val="24"/>
                <w:szCs w:val="24"/>
                <w:lang w:eastAsia="ru-RU"/>
              </w:rPr>
              <w:lastRenderedPageBreak/>
              <w:t>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w:t>
            </w:r>
            <w:r w:rsidRPr="008F5E0C">
              <w:rPr>
                <w:rFonts w:ascii="Times New Roman" w:eastAsia="Times New Roman" w:hAnsi="Times New Roman" w:cs="Times New Roman"/>
                <w:color w:val="000000"/>
                <w:sz w:val="24"/>
                <w:szCs w:val="24"/>
                <w:lang w:eastAsia="ru-RU"/>
              </w:rPr>
              <w:lastRenderedPageBreak/>
              <w:t>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7A3779">
        <w:trPr>
          <w:trHeight w:val="1152"/>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BF6A37"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tc>
      </w:tr>
      <w:tr w:rsidR="004B2A2C" w:rsidRPr="008F5E0C" w:rsidTr="004B2A2C">
        <w:trPr>
          <w:trHeight w:val="20"/>
        </w:trPr>
        <w:tc>
          <w:tcPr>
            <w:tcW w:w="695" w:type="pct"/>
            <w:vMerge w:val="restart"/>
            <w:tcBorders>
              <w:top w:val="nil"/>
              <w:left w:val="single" w:sz="4" w:space="0" w:color="auto"/>
              <w:bottom w:val="single" w:sz="4" w:space="0" w:color="auto"/>
              <w:right w:val="single" w:sz="4" w:space="0" w:color="auto"/>
            </w:tcBorders>
            <w:shd w:val="clear" w:color="auto" w:fill="auto"/>
            <w:hideMark/>
          </w:tcPr>
          <w:p w:rsidR="004B2A2C" w:rsidRPr="008F5E0C" w:rsidRDefault="00CF7DA1"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7</w:t>
            </w:r>
          </w:p>
          <w:p w:rsidR="00CF7DA1" w:rsidRPr="008F5E0C" w:rsidRDefault="00CF7DA1" w:rsidP="004B2A2C">
            <w:pPr>
              <w:spacing w:after="0" w:line="240" w:lineRule="auto"/>
              <w:jc w:val="center"/>
              <w:rPr>
                <w:rFonts w:ascii="Times New Roman" w:eastAsia="Times New Roman" w:hAnsi="Times New Roman" w:cs="Times New Roman"/>
                <w:color w:val="000000"/>
                <w:sz w:val="24"/>
                <w:szCs w:val="24"/>
                <w:lang w:eastAsia="ru-RU"/>
              </w:rPr>
            </w:pPr>
          </w:p>
        </w:tc>
        <w:tc>
          <w:tcPr>
            <w:tcW w:w="558" w:type="pct"/>
            <w:vMerge w:val="restart"/>
            <w:tcBorders>
              <w:top w:val="nil"/>
              <w:left w:val="single" w:sz="4" w:space="0" w:color="auto"/>
              <w:bottom w:val="single" w:sz="4" w:space="0" w:color="auto"/>
              <w:right w:val="single" w:sz="4" w:space="0" w:color="auto"/>
            </w:tcBorders>
            <w:shd w:val="clear" w:color="auto" w:fill="auto"/>
            <w:hideMark/>
          </w:tcPr>
          <w:p w:rsidR="004B2A2C" w:rsidRPr="008F5E0C" w:rsidRDefault="00FB0997"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10.12.2018</w:t>
            </w:r>
          </w:p>
          <w:p w:rsidR="00FB0997" w:rsidRPr="008F5E0C" w:rsidRDefault="00FB0997"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13 ч 50 мин.</w:t>
            </w: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Индивидуальный предприниматель Семенихин Илья Борисович</w:t>
            </w:r>
          </w:p>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Паспорт 46 04 № 365132 Выдан ОВД города Жуковского Московской области</w:t>
            </w:r>
          </w:p>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501300190439</w:t>
            </w:r>
          </w:p>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ОГРНИП 316504000062208</w:t>
            </w: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8F5E0C">
              <w:rPr>
                <w:rFonts w:ascii="Times New Roman" w:eastAsia="Times New Roman" w:hAnsi="Times New Roman" w:cs="Times New Roman"/>
                <w:color w:val="000000"/>
                <w:sz w:val="24"/>
                <w:szCs w:val="24"/>
                <w:lang w:eastAsia="ru-RU"/>
              </w:rPr>
              <w:lastRenderedPageBreak/>
              <w:t>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FB0997"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 </w:t>
            </w: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w:t>
            </w:r>
            <w:r w:rsidRPr="008F5E0C">
              <w:rPr>
                <w:rFonts w:ascii="Times New Roman" w:eastAsia="Times New Roman" w:hAnsi="Times New Roman" w:cs="Times New Roman"/>
                <w:color w:val="000000"/>
                <w:sz w:val="24"/>
                <w:szCs w:val="24"/>
                <w:lang w:eastAsia="ru-RU"/>
              </w:rPr>
              <w:lastRenderedPageBreak/>
              <w:t>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F743F"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Отсутствует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7A3779"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val="restart"/>
            <w:tcBorders>
              <w:top w:val="nil"/>
              <w:left w:val="single" w:sz="4" w:space="0" w:color="auto"/>
              <w:bottom w:val="single" w:sz="4" w:space="0" w:color="auto"/>
              <w:right w:val="single" w:sz="4" w:space="0" w:color="auto"/>
            </w:tcBorders>
            <w:shd w:val="clear" w:color="auto" w:fill="auto"/>
            <w:hideMark/>
          </w:tcPr>
          <w:p w:rsidR="004B2A2C" w:rsidRPr="008F5E0C" w:rsidRDefault="00CF7DA1"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5</w:t>
            </w:r>
          </w:p>
        </w:tc>
        <w:tc>
          <w:tcPr>
            <w:tcW w:w="558" w:type="pct"/>
            <w:vMerge w:val="restart"/>
            <w:tcBorders>
              <w:top w:val="nil"/>
              <w:left w:val="single" w:sz="4" w:space="0" w:color="auto"/>
              <w:bottom w:val="single" w:sz="4" w:space="0" w:color="auto"/>
              <w:right w:val="single" w:sz="4" w:space="0" w:color="auto"/>
            </w:tcBorders>
            <w:shd w:val="clear" w:color="auto" w:fill="auto"/>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10.12.2018</w:t>
            </w:r>
          </w:p>
          <w:p w:rsidR="004B2A2C" w:rsidRPr="008F5E0C" w:rsidRDefault="004B2A2C" w:rsidP="004B2A2C">
            <w:pPr>
              <w:spacing w:after="0" w:line="240" w:lineRule="auto"/>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9 ч. 40 мин.</w:t>
            </w: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ООО «ДЕКАР»</w:t>
            </w:r>
          </w:p>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5029116078</w:t>
            </w:r>
          </w:p>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КПП502901001</w:t>
            </w:r>
          </w:p>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ОГРН1085029005786</w:t>
            </w:r>
          </w:p>
          <w:p w:rsidR="004B2A2C" w:rsidRPr="008F5E0C" w:rsidRDefault="004B2A2C" w:rsidP="004B2A2C">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Адрес: М.О., г. Мытищи, 2-ой Щелковский проезд, д. 3, пом. 29, 141007</w:t>
            </w: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w:t>
            </w:r>
            <w:r w:rsidRPr="008F5E0C">
              <w:rPr>
                <w:rFonts w:ascii="Times New Roman" w:eastAsia="Times New Roman" w:hAnsi="Times New Roman" w:cs="Times New Roman"/>
                <w:color w:val="000000"/>
                <w:sz w:val="24"/>
                <w:szCs w:val="24"/>
                <w:lang w:eastAsia="ru-RU"/>
              </w:rPr>
              <w:lastRenderedPageBreak/>
              <w:t>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8F5E0C">
              <w:rPr>
                <w:rFonts w:ascii="Times New Roman" w:eastAsia="Times New Roman" w:hAnsi="Times New Roman" w:cs="Times New Roman"/>
                <w:color w:val="000000"/>
                <w:sz w:val="24"/>
                <w:szCs w:val="24"/>
                <w:lang w:eastAsia="ru-RU"/>
              </w:rPr>
              <w:lastRenderedPageBreak/>
              <w:t>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vMerge/>
            <w:tcBorders>
              <w:top w:val="nil"/>
              <w:left w:val="single" w:sz="4" w:space="0" w:color="auto"/>
              <w:bottom w:val="nil"/>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nil"/>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nil"/>
              <w:right w:val="single" w:sz="4" w:space="0" w:color="auto"/>
            </w:tcBorders>
            <w:vAlign w:val="center"/>
            <w:hideMark/>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nil"/>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nil"/>
              <w:right w:val="single" w:sz="4" w:space="0" w:color="auto"/>
            </w:tcBorders>
            <w:shd w:val="clear" w:color="auto" w:fill="auto"/>
            <w:vAlign w:val="center"/>
            <w:hideMark/>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4B2A2C" w:rsidRPr="008F5E0C" w:rsidTr="004B2A2C">
        <w:trPr>
          <w:trHeight w:val="20"/>
        </w:trPr>
        <w:tc>
          <w:tcPr>
            <w:tcW w:w="695" w:type="pct"/>
            <w:tcBorders>
              <w:top w:val="nil"/>
              <w:left w:val="single" w:sz="4" w:space="0" w:color="auto"/>
              <w:bottom w:val="single" w:sz="4" w:space="0" w:color="auto"/>
              <w:right w:val="single" w:sz="4" w:space="0" w:color="auto"/>
            </w:tcBorders>
            <w:vAlign w:val="center"/>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tcBorders>
              <w:top w:val="nil"/>
              <w:left w:val="single" w:sz="4" w:space="0" w:color="auto"/>
              <w:bottom w:val="single" w:sz="4" w:space="0" w:color="auto"/>
              <w:right w:val="single" w:sz="4" w:space="0" w:color="auto"/>
            </w:tcBorders>
            <w:vAlign w:val="center"/>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tcBorders>
              <w:top w:val="nil"/>
              <w:left w:val="single" w:sz="4" w:space="0" w:color="auto"/>
              <w:bottom w:val="single" w:sz="4" w:space="0" w:color="auto"/>
              <w:right w:val="single" w:sz="4" w:space="0" w:color="auto"/>
            </w:tcBorders>
            <w:vAlign w:val="center"/>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p>
        </w:tc>
        <w:tc>
          <w:tcPr>
            <w:tcW w:w="754" w:type="pct"/>
            <w:tcBorders>
              <w:top w:val="nil"/>
              <w:left w:val="nil"/>
              <w:bottom w:val="single" w:sz="4" w:space="0" w:color="auto"/>
              <w:right w:val="single" w:sz="4" w:space="0" w:color="auto"/>
            </w:tcBorders>
            <w:shd w:val="clear" w:color="auto" w:fill="auto"/>
            <w:vAlign w:val="center"/>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p>
        </w:tc>
      </w:tr>
      <w:tr w:rsidR="004B2A2C" w:rsidRPr="008F5E0C" w:rsidTr="004B2A2C">
        <w:trPr>
          <w:trHeight w:val="20"/>
        </w:trPr>
        <w:tc>
          <w:tcPr>
            <w:tcW w:w="695" w:type="pct"/>
            <w:tcBorders>
              <w:top w:val="nil"/>
              <w:left w:val="single" w:sz="4" w:space="0" w:color="auto"/>
              <w:bottom w:val="single" w:sz="4" w:space="0" w:color="auto"/>
              <w:right w:val="single" w:sz="4" w:space="0" w:color="auto"/>
            </w:tcBorders>
            <w:shd w:val="clear" w:color="auto" w:fill="auto"/>
            <w:vAlign w:val="center"/>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558" w:type="pct"/>
            <w:tcBorders>
              <w:top w:val="nil"/>
              <w:left w:val="single" w:sz="4" w:space="0" w:color="auto"/>
              <w:bottom w:val="single" w:sz="4" w:space="0" w:color="auto"/>
              <w:right w:val="single" w:sz="4" w:space="0" w:color="auto"/>
            </w:tcBorders>
            <w:shd w:val="clear" w:color="auto" w:fill="auto"/>
            <w:vAlign w:val="center"/>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822" w:type="pct"/>
            <w:tcBorders>
              <w:top w:val="nil"/>
              <w:left w:val="single" w:sz="4" w:space="0" w:color="auto"/>
              <w:bottom w:val="single" w:sz="4" w:space="0" w:color="auto"/>
              <w:right w:val="single" w:sz="4" w:space="0" w:color="auto"/>
            </w:tcBorders>
            <w:shd w:val="clear" w:color="auto" w:fill="auto"/>
            <w:vAlign w:val="center"/>
          </w:tcPr>
          <w:p w:rsidR="004B2A2C" w:rsidRPr="008F5E0C" w:rsidRDefault="004B2A2C" w:rsidP="004B2A2C">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tcPr>
          <w:p w:rsidR="004B2A2C" w:rsidRPr="008F5E0C" w:rsidRDefault="004B2A2C" w:rsidP="004B2A2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bl>
    <w:p w:rsidR="00547035" w:rsidRPr="008F5E0C" w:rsidRDefault="00547035" w:rsidP="00547035">
      <w:pPr>
        <w:rPr>
          <w:rFonts w:ascii="Times New Roman" w:eastAsia="Times New Roman" w:hAnsi="Times New Roman" w:cs="Times New Roman"/>
          <w:sz w:val="24"/>
          <w:szCs w:val="24"/>
          <w:lang w:eastAsia="ru-RU"/>
        </w:rPr>
      </w:pPr>
    </w:p>
    <w:tbl>
      <w:tblPr>
        <w:tblW w:w="5000" w:type="pct"/>
        <w:tblLook w:val="04A0" w:firstRow="1" w:lastRow="0" w:firstColumn="1" w:lastColumn="0" w:noHBand="0" w:noVBand="1"/>
      </w:tblPr>
      <w:tblGrid>
        <w:gridCol w:w="2025"/>
        <w:gridCol w:w="1626"/>
        <w:gridCol w:w="2394"/>
        <w:gridCol w:w="6319"/>
        <w:gridCol w:w="2196"/>
      </w:tblGrid>
      <w:tr w:rsidR="007A3779" w:rsidRPr="008F5E0C" w:rsidTr="00E02FE6">
        <w:trPr>
          <w:trHeight w:val="20"/>
        </w:trPr>
        <w:tc>
          <w:tcPr>
            <w:tcW w:w="695" w:type="pct"/>
            <w:vMerge w:val="restart"/>
            <w:tcBorders>
              <w:top w:val="nil"/>
              <w:left w:val="single" w:sz="4" w:space="0" w:color="auto"/>
              <w:bottom w:val="single" w:sz="4" w:space="0" w:color="auto"/>
              <w:right w:val="single" w:sz="4" w:space="0" w:color="auto"/>
            </w:tcBorders>
            <w:shd w:val="clear" w:color="auto" w:fill="auto"/>
            <w:hideMark/>
          </w:tcPr>
          <w:p w:rsidR="007A3779" w:rsidRPr="008F5E0C" w:rsidRDefault="00CF7DA1"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3.</w:t>
            </w:r>
          </w:p>
        </w:tc>
        <w:tc>
          <w:tcPr>
            <w:tcW w:w="558" w:type="pct"/>
            <w:vMerge w:val="restart"/>
            <w:tcBorders>
              <w:top w:val="nil"/>
              <w:left w:val="single" w:sz="4" w:space="0" w:color="auto"/>
              <w:bottom w:val="single" w:sz="4" w:space="0" w:color="auto"/>
              <w:right w:val="single" w:sz="4" w:space="0" w:color="auto"/>
            </w:tcBorders>
            <w:shd w:val="clear" w:color="auto" w:fill="auto"/>
            <w:hideMark/>
          </w:tcPr>
          <w:p w:rsidR="007A3779" w:rsidRPr="008F5E0C" w:rsidRDefault="007A3779" w:rsidP="00E02FE6">
            <w:pPr>
              <w:spacing w:after="0" w:line="240" w:lineRule="auto"/>
              <w:rPr>
                <w:rFonts w:ascii="Times New Roman" w:eastAsia="Times New Roman" w:hAnsi="Times New Roman" w:cs="Times New Roman"/>
                <w:color w:val="000000"/>
                <w:sz w:val="24"/>
                <w:szCs w:val="24"/>
                <w:highlight w:val="yellow"/>
                <w:lang w:eastAsia="ru-RU"/>
              </w:rPr>
            </w:pPr>
          </w:p>
        </w:tc>
        <w:tc>
          <w:tcPr>
            <w:tcW w:w="822" w:type="pct"/>
            <w:vMerge w:val="restart"/>
            <w:tcBorders>
              <w:top w:val="nil"/>
              <w:left w:val="single" w:sz="4" w:space="0" w:color="auto"/>
              <w:bottom w:val="single" w:sz="4" w:space="0" w:color="auto"/>
              <w:right w:val="single" w:sz="4" w:space="0" w:color="auto"/>
            </w:tcBorders>
            <w:shd w:val="clear" w:color="auto" w:fill="auto"/>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ООО "БЕЛАЯРУСЬ"</w:t>
            </w:r>
            <w:r w:rsidRPr="008F5E0C">
              <w:rPr>
                <w:rFonts w:ascii="Times New Roman" w:eastAsia="Times New Roman" w:hAnsi="Times New Roman" w:cs="Times New Roman"/>
                <w:color w:val="000000"/>
                <w:sz w:val="24"/>
                <w:szCs w:val="24"/>
                <w:lang w:eastAsia="ru-RU"/>
              </w:rPr>
              <w:br/>
              <w:t>ИНН 5018151419</w:t>
            </w:r>
            <w:r w:rsidRPr="008F5E0C">
              <w:rPr>
                <w:rFonts w:ascii="Times New Roman" w:eastAsia="Times New Roman" w:hAnsi="Times New Roman" w:cs="Times New Roman"/>
                <w:color w:val="000000"/>
                <w:sz w:val="24"/>
                <w:szCs w:val="24"/>
                <w:lang w:eastAsia="ru-RU"/>
              </w:rPr>
              <w:br/>
              <w:t>КПП 501801001</w:t>
            </w:r>
            <w:r w:rsidRPr="008F5E0C">
              <w:rPr>
                <w:rFonts w:ascii="Times New Roman" w:eastAsia="Times New Roman" w:hAnsi="Times New Roman" w:cs="Times New Roman"/>
                <w:color w:val="000000"/>
                <w:sz w:val="24"/>
                <w:szCs w:val="24"/>
                <w:lang w:eastAsia="ru-RU"/>
              </w:rPr>
              <w:br/>
              <w:t>ОГРН 1125018003637</w:t>
            </w:r>
            <w:r w:rsidRPr="008F5E0C">
              <w:rPr>
                <w:rFonts w:ascii="Times New Roman" w:eastAsia="Times New Roman" w:hAnsi="Times New Roman" w:cs="Times New Roman"/>
                <w:color w:val="000000"/>
                <w:sz w:val="24"/>
                <w:szCs w:val="24"/>
                <w:lang w:eastAsia="ru-RU"/>
              </w:rPr>
              <w:br/>
              <w:t>Адрес: 141075, Московская область, г. Королев, ул. Строителей, д. 15</w:t>
            </w: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единственным участником конкурса заключить договор по начальной (минимальной) цене договора (цене лота)</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присвоения ему второго места, подписать и передать организатору конкурса договор в установленные Извещением о проведении открытого конкурса сроки, в случае отказа от заключения договора с победителем конкурса или признания победителя конкурса уклонившимся от заключения договора</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 участника конкурса на организацию ярмарки в соответствии с требованиями технического задания, являющегося неотъемлемой частью проекта договора</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адрес электронной почты, банковские реквизиты</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полученная не ранее чем за шесть месяцев до даты размещения на сайте извещения о проведении открытого </w:t>
            </w:r>
            <w:r w:rsidRPr="008F5E0C">
              <w:rPr>
                <w:rFonts w:ascii="Times New Roman" w:eastAsia="Times New Roman" w:hAnsi="Times New Roman" w:cs="Times New Roman"/>
                <w:color w:val="000000"/>
                <w:sz w:val="24"/>
                <w:szCs w:val="24"/>
                <w:lang w:eastAsia="ru-RU"/>
              </w:rPr>
              <w:lastRenderedPageBreak/>
              <w:t>конкурса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даты размещения на сайте извещения о проведении открытого конкурса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даты размещения на сайте извещения о проведении открытого конкурса</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w:t>
            </w:r>
            <w:r w:rsidRPr="008F5E0C">
              <w:rPr>
                <w:rFonts w:ascii="Times New Roman" w:eastAsia="Times New Roman" w:hAnsi="Times New Roman" w:cs="Times New Roman"/>
                <w:color w:val="000000"/>
                <w:sz w:val="24"/>
                <w:szCs w:val="24"/>
                <w:lang w:eastAsia="ru-RU"/>
              </w:rPr>
              <w:lastRenderedPageBreak/>
              <w:t>руководителем, заявка на участие в открытом конкурсе должна содержать также документ, подтверждающий полномочия такого лица</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копия учредительных документов участника конкурса (для юридического лица)</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оказание услуг, являющихся предметом договора, либо внесение обеспечение заявки на участие в конкурсе, обеспечения исполнения договора является крупной сделкой</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Кодексом Российской Федерации об административных правонарушениях</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или копии документов, подтверждающие внесение обеспечения заявки (платежное поручение, подтверждающее перечисление обеспечения заявки, или копия этого платежного поручения)</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single" w:sz="4" w:space="0" w:color="auto"/>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предложение участника конкурса в отношении условий проведения ярмарки</w:t>
            </w:r>
          </w:p>
        </w:tc>
        <w:tc>
          <w:tcPr>
            <w:tcW w:w="754" w:type="pct"/>
            <w:tcBorders>
              <w:top w:val="nil"/>
              <w:left w:val="nil"/>
              <w:bottom w:val="single" w:sz="4" w:space="0" w:color="auto"/>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vMerge/>
            <w:tcBorders>
              <w:top w:val="nil"/>
              <w:left w:val="single" w:sz="4" w:space="0" w:color="auto"/>
              <w:bottom w:val="nil"/>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vMerge/>
            <w:tcBorders>
              <w:top w:val="nil"/>
              <w:left w:val="single" w:sz="4" w:space="0" w:color="auto"/>
              <w:bottom w:val="nil"/>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vMerge/>
            <w:tcBorders>
              <w:top w:val="nil"/>
              <w:left w:val="single" w:sz="4" w:space="0" w:color="auto"/>
              <w:bottom w:val="nil"/>
              <w:right w:val="single" w:sz="4" w:space="0" w:color="auto"/>
            </w:tcBorders>
            <w:vAlign w:val="center"/>
            <w:hideMark/>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nil"/>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документы, подтверждающие наличие положительных показателей по критериям сопоставления и оценки заявок на участие в конкурсе (предоставление не обязательно)</w:t>
            </w:r>
          </w:p>
        </w:tc>
        <w:tc>
          <w:tcPr>
            <w:tcW w:w="754" w:type="pct"/>
            <w:tcBorders>
              <w:top w:val="nil"/>
              <w:left w:val="nil"/>
              <w:bottom w:val="nil"/>
              <w:right w:val="single" w:sz="4" w:space="0" w:color="auto"/>
            </w:tcBorders>
            <w:shd w:val="clear" w:color="auto" w:fill="auto"/>
            <w:vAlign w:val="center"/>
            <w:hideMark/>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r w:rsidR="007A3779" w:rsidRPr="008F5E0C" w:rsidTr="00E02FE6">
        <w:trPr>
          <w:trHeight w:val="20"/>
        </w:trPr>
        <w:tc>
          <w:tcPr>
            <w:tcW w:w="695" w:type="pct"/>
            <w:tcBorders>
              <w:top w:val="nil"/>
              <w:left w:val="single" w:sz="4" w:space="0" w:color="auto"/>
              <w:bottom w:val="single" w:sz="4" w:space="0" w:color="auto"/>
              <w:right w:val="single" w:sz="4" w:space="0" w:color="auto"/>
            </w:tcBorders>
            <w:vAlign w:val="center"/>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tcBorders>
              <w:top w:val="nil"/>
              <w:left w:val="single" w:sz="4" w:space="0" w:color="auto"/>
              <w:bottom w:val="single" w:sz="4" w:space="0" w:color="auto"/>
              <w:right w:val="single" w:sz="4" w:space="0" w:color="auto"/>
            </w:tcBorders>
            <w:vAlign w:val="center"/>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tcBorders>
              <w:top w:val="nil"/>
              <w:left w:val="single" w:sz="4" w:space="0" w:color="auto"/>
              <w:bottom w:val="single" w:sz="4" w:space="0" w:color="auto"/>
              <w:right w:val="single" w:sz="4" w:space="0" w:color="auto"/>
            </w:tcBorders>
            <w:vAlign w:val="center"/>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p>
        </w:tc>
      </w:tr>
      <w:tr w:rsidR="007A3779" w:rsidRPr="008F5E0C" w:rsidTr="00E02FE6">
        <w:trPr>
          <w:trHeight w:val="20"/>
        </w:trPr>
        <w:tc>
          <w:tcPr>
            <w:tcW w:w="695" w:type="pct"/>
            <w:tcBorders>
              <w:top w:val="nil"/>
              <w:left w:val="single" w:sz="4" w:space="0" w:color="auto"/>
              <w:bottom w:val="single" w:sz="4" w:space="0" w:color="auto"/>
              <w:right w:val="single" w:sz="4" w:space="0" w:color="auto"/>
            </w:tcBorders>
            <w:shd w:val="clear" w:color="auto" w:fill="auto"/>
            <w:vAlign w:val="center"/>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558" w:type="pct"/>
            <w:tcBorders>
              <w:top w:val="nil"/>
              <w:left w:val="single" w:sz="4" w:space="0" w:color="auto"/>
              <w:bottom w:val="single" w:sz="4" w:space="0" w:color="auto"/>
              <w:right w:val="single" w:sz="4" w:space="0" w:color="auto"/>
            </w:tcBorders>
            <w:shd w:val="clear" w:color="auto" w:fill="auto"/>
            <w:vAlign w:val="center"/>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822" w:type="pct"/>
            <w:tcBorders>
              <w:top w:val="nil"/>
              <w:left w:val="single" w:sz="4" w:space="0" w:color="auto"/>
              <w:bottom w:val="single" w:sz="4" w:space="0" w:color="auto"/>
              <w:right w:val="single" w:sz="4" w:space="0" w:color="auto"/>
            </w:tcBorders>
            <w:shd w:val="clear" w:color="auto" w:fill="auto"/>
            <w:vAlign w:val="center"/>
          </w:tcPr>
          <w:p w:rsidR="007A3779" w:rsidRPr="008F5E0C" w:rsidRDefault="007A3779" w:rsidP="00E02FE6">
            <w:pPr>
              <w:spacing w:after="0" w:line="240" w:lineRule="auto"/>
              <w:rPr>
                <w:rFonts w:ascii="Times New Roman" w:eastAsia="Times New Roman" w:hAnsi="Times New Roman" w:cs="Times New Roman"/>
                <w:color w:val="000000"/>
                <w:sz w:val="24"/>
                <w:szCs w:val="24"/>
                <w:lang w:eastAsia="ru-RU"/>
              </w:rPr>
            </w:pPr>
          </w:p>
        </w:tc>
        <w:tc>
          <w:tcPr>
            <w:tcW w:w="2170" w:type="pct"/>
            <w:tcBorders>
              <w:top w:val="nil"/>
              <w:left w:val="nil"/>
              <w:bottom w:val="single" w:sz="4" w:space="0" w:color="auto"/>
              <w:right w:val="single" w:sz="4" w:space="0" w:color="auto"/>
            </w:tcBorders>
            <w:shd w:val="clear" w:color="auto" w:fill="auto"/>
            <w:vAlign w:val="center"/>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обязательство участника в случае признания его победителем конкурса подписать и передать организатору конкурса договор в установленные Извещением о проведении открытого конкурса сроки</w:t>
            </w:r>
          </w:p>
        </w:tc>
        <w:tc>
          <w:tcPr>
            <w:tcW w:w="754" w:type="pct"/>
            <w:tcBorders>
              <w:top w:val="nil"/>
              <w:left w:val="nil"/>
              <w:bottom w:val="single" w:sz="4" w:space="0" w:color="auto"/>
              <w:right w:val="single" w:sz="4" w:space="0" w:color="auto"/>
            </w:tcBorders>
            <w:shd w:val="clear" w:color="auto" w:fill="auto"/>
            <w:vAlign w:val="center"/>
          </w:tcPr>
          <w:p w:rsidR="007A3779" w:rsidRPr="008F5E0C" w:rsidRDefault="007A3779"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Присутствует</w:t>
            </w:r>
          </w:p>
        </w:tc>
      </w:tr>
    </w:tbl>
    <w:p w:rsidR="007A3779" w:rsidRPr="008F5E0C" w:rsidRDefault="007A3779" w:rsidP="007A3779">
      <w:pPr>
        <w:rPr>
          <w:rFonts w:ascii="Times New Roman" w:eastAsia="Times New Roman" w:hAnsi="Times New Roman" w:cs="Times New Roman"/>
          <w:sz w:val="24"/>
          <w:szCs w:val="24"/>
          <w:lang w:eastAsia="ru-RU"/>
        </w:rPr>
        <w:sectPr w:rsidR="007A3779" w:rsidRPr="008F5E0C" w:rsidSect="00D56181">
          <w:pgSz w:w="16838" w:h="11906" w:orient="landscape"/>
          <w:pgMar w:top="1701" w:right="1134" w:bottom="851" w:left="1134" w:header="709" w:footer="709" w:gutter="0"/>
          <w:cols w:space="708"/>
          <w:titlePg/>
          <w:docGrid w:linePitch="360"/>
        </w:sectPr>
      </w:pPr>
    </w:p>
    <w:p w:rsidR="00072134" w:rsidRPr="008F5E0C" w:rsidRDefault="00072134" w:rsidP="000E3766">
      <w:pPr>
        <w:spacing w:after="0" w:line="240" w:lineRule="auto"/>
        <w:outlineLvl w:val="2"/>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Условия проведения ярмарки, указанные в заявке(ах) на участие в открытом конкурсе и являющиеся критерием оценки заявок на участие в открытом конкурсе</w:t>
      </w:r>
      <w:r w:rsidR="00D72885" w:rsidRPr="008F5E0C">
        <w:rPr>
          <w:rFonts w:ascii="Times New Roman" w:eastAsia="Times New Roman" w:hAnsi="Times New Roman" w:cs="Times New Roman"/>
          <w:color w:val="000000"/>
          <w:sz w:val="24"/>
          <w:szCs w:val="24"/>
          <w:lang w:eastAsia="ru-RU"/>
        </w:rPr>
        <w:t>:</w:t>
      </w:r>
    </w:p>
    <w:p w:rsidR="00855D4F" w:rsidRPr="008F5E0C" w:rsidRDefault="00855D4F" w:rsidP="00855D4F">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b/>
          <w:bCs/>
          <w:color w:val="000000"/>
          <w:sz w:val="24"/>
          <w:szCs w:val="24"/>
          <w:lang w:eastAsia="ru-RU"/>
        </w:rPr>
        <w:t>Заявки на участие в открытом конкурсе Лот №</w:t>
      </w:r>
      <w:r w:rsidRPr="008F5E0C">
        <w:rPr>
          <w:rFonts w:ascii="Times New Roman" w:eastAsia="Times New Roman" w:hAnsi="Times New Roman" w:cs="Times New Roman"/>
          <w:b/>
          <w:bCs/>
          <w:color w:val="000000"/>
          <w:sz w:val="24"/>
          <w:szCs w:val="24"/>
          <w:lang w:eastAsia="ru-RU"/>
        </w:rPr>
        <w:t>1</w:t>
      </w:r>
    </w:p>
    <w:p w:rsidR="00855D4F" w:rsidRPr="008F5E0C" w:rsidRDefault="00855D4F" w:rsidP="000E3766">
      <w:pPr>
        <w:spacing w:after="0" w:line="240" w:lineRule="auto"/>
        <w:outlineLvl w:val="2"/>
        <w:rPr>
          <w:rFonts w:ascii="Times New Roman" w:eastAsia="Times New Roman" w:hAnsi="Times New Roman" w:cs="Times New Roman"/>
          <w:color w:val="000000"/>
          <w:sz w:val="24"/>
          <w:szCs w:val="24"/>
          <w:lang w:eastAsia="ru-RU"/>
        </w:rPr>
      </w:pPr>
    </w:p>
    <w:p w:rsidR="00D72885" w:rsidRPr="008F5E0C" w:rsidRDefault="00D72885" w:rsidP="000E3766">
      <w:pPr>
        <w:spacing w:after="0" w:line="240" w:lineRule="auto"/>
        <w:outlineLvl w:val="2"/>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87"/>
        <w:gridCol w:w="2395"/>
        <w:gridCol w:w="2974"/>
        <w:gridCol w:w="3089"/>
      </w:tblGrid>
      <w:tr w:rsidR="005C1D39" w:rsidRPr="008F5E0C" w:rsidTr="00E02FE6">
        <w:trPr>
          <w:trHeight w:val="945"/>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заявки</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Краткая информация об участнике</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Наименование критериев</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Условия исполнения договора по заявке</w:t>
            </w:r>
          </w:p>
        </w:tc>
      </w:tr>
      <w:tr w:rsidR="005C1D39" w:rsidRPr="008F5E0C" w:rsidTr="00E02FE6">
        <w:trPr>
          <w:trHeight w:val="315"/>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w:t>
            </w:r>
          </w:p>
        </w:tc>
        <w:tc>
          <w:tcPr>
            <w:tcW w:w="1281" w:type="pct"/>
            <w:vMerge w:val="restart"/>
            <w:tcBorders>
              <w:top w:val="nil"/>
              <w:left w:val="single" w:sz="4" w:space="0" w:color="auto"/>
              <w:bottom w:val="single" w:sz="4" w:space="0" w:color="auto"/>
              <w:right w:val="single" w:sz="4" w:space="0" w:color="auto"/>
            </w:tcBorders>
            <w:shd w:val="clear" w:color="auto" w:fill="auto"/>
            <w:vAlign w:val="center"/>
            <w:hideMark/>
          </w:tcPr>
          <w:p w:rsidR="00901A75" w:rsidRPr="008F5E0C" w:rsidRDefault="00901A75" w:rsidP="00901A7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Индивидуальный предприниматель </w:t>
            </w:r>
            <w:proofErr w:type="spellStart"/>
            <w:r w:rsidRPr="008F5E0C">
              <w:rPr>
                <w:rFonts w:ascii="Times New Roman" w:eastAsia="Times New Roman" w:hAnsi="Times New Roman" w:cs="Times New Roman"/>
                <w:color w:val="000000"/>
                <w:sz w:val="24"/>
                <w:szCs w:val="24"/>
                <w:lang w:eastAsia="ru-RU"/>
              </w:rPr>
              <w:t>Татошкина</w:t>
            </w:r>
            <w:proofErr w:type="spellEnd"/>
            <w:r w:rsidRPr="008F5E0C">
              <w:rPr>
                <w:rFonts w:ascii="Times New Roman" w:eastAsia="Times New Roman" w:hAnsi="Times New Roman" w:cs="Times New Roman"/>
                <w:color w:val="000000"/>
                <w:sz w:val="24"/>
                <w:szCs w:val="24"/>
                <w:lang w:eastAsia="ru-RU"/>
              </w:rPr>
              <w:t xml:space="preserve"> Алеся Владимировна </w:t>
            </w:r>
          </w:p>
          <w:p w:rsidR="00901A75" w:rsidRPr="008F5E0C" w:rsidRDefault="00901A75" w:rsidP="00901A7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503510939125</w:t>
            </w:r>
          </w:p>
          <w:p w:rsidR="00901A75" w:rsidRPr="008F5E0C" w:rsidRDefault="00901A75" w:rsidP="00901A7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ОГРНИП 312503527600011</w:t>
            </w:r>
          </w:p>
          <w:p w:rsidR="00DB0246" w:rsidRPr="008F5E0C" w:rsidRDefault="00DB0246" w:rsidP="00901A75">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Московская область</w:t>
            </w:r>
            <w:r w:rsidRPr="008F5E0C">
              <w:rPr>
                <w:rFonts w:ascii="Times New Roman" w:eastAsia="Times New Roman" w:hAnsi="Times New Roman" w:cs="Times New Roman"/>
                <w:color w:val="000000"/>
                <w:sz w:val="24"/>
                <w:szCs w:val="24"/>
                <w:lang w:eastAsia="ru-RU"/>
              </w:rPr>
              <w:t xml:space="preserve">, Люберецкий район, пос. Октябрьский, </w:t>
            </w:r>
            <w:proofErr w:type="spellStart"/>
            <w:r w:rsidRPr="008F5E0C">
              <w:rPr>
                <w:rFonts w:ascii="Times New Roman" w:eastAsia="Times New Roman" w:hAnsi="Times New Roman" w:cs="Times New Roman"/>
                <w:color w:val="000000"/>
                <w:sz w:val="24"/>
                <w:szCs w:val="24"/>
                <w:lang w:eastAsia="ru-RU"/>
              </w:rPr>
              <w:t>мкр</w:t>
            </w:r>
            <w:proofErr w:type="spellEnd"/>
            <w:r w:rsidRPr="008F5E0C">
              <w:rPr>
                <w:rFonts w:ascii="Times New Roman" w:eastAsia="Times New Roman" w:hAnsi="Times New Roman" w:cs="Times New Roman"/>
                <w:color w:val="000000"/>
                <w:sz w:val="24"/>
                <w:szCs w:val="24"/>
                <w:lang w:eastAsia="ru-RU"/>
              </w:rPr>
              <w:t>. Западный, ул. Спортивная, д. 1, кв. 126</w:t>
            </w:r>
          </w:p>
          <w:p w:rsidR="00901A75" w:rsidRPr="008F5E0C" w:rsidRDefault="00901A75" w:rsidP="00901A75">
            <w:pPr>
              <w:spacing w:after="0" w:line="240" w:lineRule="auto"/>
              <w:jc w:val="center"/>
              <w:rPr>
                <w:rFonts w:ascii="Times New Roman" w:eastAsia="Times New Roman" w:hAnsi="Times New Roman" w:cs="Times New Roman"/>
                <w:color w:val="000000"/>
                <w:sz w:val="24"/>
                <w:szCs w:val="24"/>
                <w:lang w:eastAsia="ru-RU"/>
              </w:rPr>
            </w:pPr>
          </w:p>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hideMark/>
          </w:tcPr>
          <w:p w:rsidR="005C1D39" w:rsidRPr="008F5E0C" w:rsidRDefault="00901A75" w:rsidP="00901A75">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2 250 000 руб.</w:t>
            </w:r>
          </w:p>
        </w:tc>
      </w:tr>
      <w:tr w:rsidR="005C1D39" w:rsidRPr="008F5E0C" w:rsidTr="00E02FE6">
        <w:trPr>
          <w:trHeight w:val="3150"/>
        </w:trPr>
        <w:tc>
          <w:tcPr>
            <w:tcW w:w="475"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hideMark/>
          </w:tcPr>
          <w:p w:rsidR="005C1D39" w:rsidRPr="008F5E0C" w:rsidRDefault="00901A75"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Нет</w:t>
            </w:r>
          </w:p>
        </w:tc>
      </w:tr>
      <w:tr w:rsidR="005C1D39" w:rsidRPr="008F5E0C" w:rsidTr="00E02FE6">
        <w:trPr>
          <w:trHeight w:val="630"/>
        </w:trPr>
        <w:tc>
          <w:tcPr>
            <w:tcW w:w="475"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hideMark/>
          </w:tcPr>
          <w:p w:rsidR="005C1D39" w:rsidRPr="008F5E0C" w:rsidRDefault="00CD4A9F"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 2009</w:t>
            </w:r>
          </w:p>
        </w:tc>
      </w:tr>
      <w:tr w:rsidR="005C1D39" w:rsidRPr="008F5E0C" w:rsidTr="00E02FE6">
        <w:trPr>
          <w:trHeight w:val="630"/>
        </w:trPr>
        <w:tc>
          <w:tcPr>
            <w:tcW w:w="475"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5C1D39" w:rsidRPr="008F5E0C" w:rsidTr="00E02FE6">
        <w:trPr>
          <w:trHeight w:val="945"/>
        </w:trPr>
        <w:tc>
          <w:tcPr>
            <w:tcW w:w="475"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5C1D39" w:rsidRPr="008F5E0C" w:rsidRDefault="005C1D39" w:rsidP="005C1D39">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single" w:sz="4" w:space="0" w:color="auto"/>
              <w:right w:val="single" w:sz="4" w:space="0" w:color="auto"/>
            </w:tcBorders>
            <w:shd w:val="clear" w:color="auto" w:fill="auto"/>
            <w:vAlign w:val="center"/>
            <w:hideMark/>
          </w:tcPr>
          <w:p w:rsidR="005C1D39" w:rsidRPr="008F5E0C" w:rsidRDefault="005C1D39" w:rsidP="005C1D39">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CD4A9F" w:rsidRPr="008F5E0C" w:rsidTr="00E02FE6">
        <w:trPr>
          <w:trHeight w:val="315"/>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w:t>
            </w:r>
          </w:p>
        </w:tc>
        <w:tc>
          <w:tcPr>
            <w:tcW w:w="1281" w:type="pct"/>
            <w:vMerge w:val="restart"/>
            <w:tcBorders>
              <w:top w:val="nil"/>
              <w:left w:val="single" w:sz="4" w:space="0" w:color="auto"/>
              <w:bottom w:val="single" w:sz="4" w:space="0" w:color="auto"/>
              <w:right w:val="single" w:sz="4" w:space="0" w:color="auto"/>
            </w:tcBorders>
            <w:shd w:val="clear" w:color="auto" w:fill="auto"/>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Индивидуальный предприниматель Семенихин Илья Борисович</w:t>
            </w:r>
            <w:r w:rsidRPr="008F5E0C">
              <w:rPr>
                <w:rFonts w:ascii="Times New Roman" w:eastAsia="Times New Roman" w:hAnsi="Times New Roman" w:cs="Times New Roman"/>
                <w:color w:val="000000"/>
                <w:sz w:val="24"/>
                <w:szCs w:val="24"/>
                <w:lang w:eastAsia="ru-RU"/>
              </w:rPr>
              <w:br/>
              <w:t>ИНН 501300190439</w:t>
            </w:r>
            <w:r w:rsidRPr="008F5E0C">
              <w:rPr>
                <w:rFonts w:ascii="Times New Roman" w:eastAsia="Times New Roman" w:hAnsi="Times New Roman" w:cs="Times New Roman"/>
                <w:color w:val="000000"/>
                <w:sz w:val="24"/>
                <w:szCs w:val="24"/>
                <w:lang w:eastAsia="ru-RU"/>
              </w:rPr>
              <w:br/>
              <w:t>ОГРНИП 316504000062208</w:t>
            </w:r>
            <w:r w:rsidRPr="008F5E0C">
              <w:rPr>
                <w:rFonts w:ascii="Times New Roman" w:eastAsia="Times New Roman" w:hAnsi="Times New Roman" w:cs="Times New Roman"/>
                <w:color w:val="000000"/>
                <w:sz w:val="24"/>
                <w:szCs w:val="24"/>
                <w:lang w:eastAsia="ru-RU"/>
              </w:rPr>
              <w:br/>
              <w:t>Адрес: 140105, Московская область, г. Раменское, Северное шоссе, д. 6, кв. 17</w:t>
            </w: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2 700 000 руб.</w:t>
            </w:r>
          </w:p>
        </w:tc>
      </w:tr>
      <w:tr w:rsidR="00CD4A9F" w:rsidRPr="008F5E0C" w:rsidTr="00E02FE6">
        <w:trPr>
          <w:trHeight w:val="630"/>
        </w:trPr>
        <w:tc>
          <w:tcPr>
            <w:tcW w:w="475"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 2011</w:t>
            </w:r>
          </w:p>
        </w:tc>
      </w:tr>
      <w:tr w:rsidR="00CD4A9F" w:rsidRPr="008F5E0C" w:rsidTr="00E02FE6">
        <w:trPr>
          <w:trHeight w:val="630"/>
        </w:trPr>
        <w:tc>
          <w:tcPr>
            <w:tcW w:w="475"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CD4A9F" w:rsidRPr="008F5E0C" w:rsidTr="00E02FE6">
        <w:trPr>
          <w:trHeight w:val="630"/>
        </w:trPr>
        <w:tc>
          <w:tcPr>
            <w:tcW w:w="475"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CD4A9F" w:rsidRPr="008F5E0C" w:rsidTr="00E02FE6">
        <w:trPr>
          <w:trHeight w:val="945"/>
        </w:trPr>
        <w:tc>
          <w:tcPr>
            <w:tcW w:w="475"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CD4A9F" w:rsidRPr="008F5E0C" w:rsidTr="00E02FE6">
        <w:trPr>
          <w:trHeight w:val="315"/>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3</w:t>
            </w:r>
          </w:p>
        </w:tc>
        <w:tc>
          <w:tcPr>
            <w:tcW w:w="1281" w:type="pct"/>
            <w:vMerge w:val="restart"/>
            <w:tcBorders>
              <w:top w:val="nil"/>
              <w:left w:val="single" w:sz="4" w:space="0" w:color="auto"/>
              <w:bottom w:val="single" w:sz="4" w:space="0" w:color="auto"/>
              <w:right w:val="single" w:sz="4" w:space="0" w:color="auto"/>
            </w:tcBorders>
            <w:shd w:val="clear" w:color="auto" w:fill="auto"/>
            <w:vAlign w:val="center"/>
            <w:hideMark/>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ООО «ДЕКАР»</w:t>
            </w:r>
          </w:p>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5029116078</w:t>
            </w:r>
          </w:p>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КПП502901001</w:t>
            </w:r>
          </w:p>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ОГРН1085029005786</w:t>
            </w:r>
          </w:p>
          <w:p w:rsidR="00CD4A9F" w:rsidRPr="008F5E0C" w:rsidRDefault="00E02FE6" w:rsidP="00E02FE6">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Адрес: М.О., г. Мытищи, 2-ой Щелковский проезд, д. 3, пом. 29, 141007</w:t>
            </w: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w:t>
            </w:r>
            <w:r w:rsidR="00E02FE6" w:rsidRPr="008F5E0C">
              <w:rPr>
                <w:rFonts w:ascii="Times New Roman" w:eastAsia="Times New Roman" w:hAnsi="Times New Roman" w:cs="Times New Roman"/>
                <w:color w:val="000000"/>
                <w:sz w:val="24"/>
                <w:szCs w:val="24"/>
                <w:lang w:eastAsia="ru-RU"/>
              </w:rPr>
              <w:t> 900 000 руб</w:t>
            </w:r>
            <w:r w:rsidR="00EC6BAC" w:rsidRPr="008F5E0C">
              <w:rPr>
                <w:rFonts w:ascii="Times New Roman" w:eastAsia="Times New Roman" w:hAnsi="Times New Roman" w:cs="Times New Roman"/>
                <w:color w:val="000000"/>
                <w:sz w:val="24"/>
                <w:szCs w:val="24"/>
                <w:lang w:eastAsia="ru-RU"/>
              </w:rPr>
              <w:t>.</w:t>
            </w:r>
          </w:p>
        </w:tc>
      </w:tr>
      <w:tr w:rsidR="00CD4A9F" w:rsidRPr="008F5E0C" w:rsidTr="00E02FE6">
        <w:trPr>
          <w:trHeight w:val="630"/>
        </w:trPr>
        <w:tc>
          <w:tcPr>
            <w:tcW w:w="475"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E02FE6"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Более 100</w:t>
            </w:r>
          </w:p>
        </w:tc>
      </w:tr>
      <w:tr w:rsidR="00CD4A9F" w:rsidRPr="008F5E0C" w:rsidTr="00E02FE6">
        <w:trPr>
          <w:trHeight w:val="315"/>
        </w:trPr>
        <w:tc>
          <w:tcPr>
            <w:tcW w:w="475"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E02FE6"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4</w:t>
            </w:r>
          </w:p>
        </w:tc>
      </w:tr>
      <w:tr w:rsidR="00CD4A9F" w:rsidRPr="008F5E0C" w:rsidTr="00E02FE6">
        <w:trPr>
          <w:trHeight w:val="630"/>
        </w:trPr>
        <w:tc>
          <w:tcPr>
            <w:tcW w:w="475"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CD4A9F" w:rsidRPr="008F5E0C" w:rsidTr="00E02FE6">
        <w:trPr>
          <w:trHeight w:val="945"/>
        </w:trPr>
        <w:tc>
          <w:tcPr>
            <w:tcW w:w="475" w:type="pct"/>
            <w:vMerge/>
            <w:tcBorders>
              <w:top w:val="nil"/>
              <w:left w:val="single" w:sz="4" w:space="0" w:color="auto"/>
              <w:bottom w:val="nil"/>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nil"/>
              <w:right w:val="single" w:sz="4" w:space="0" w:color="auto"/>
            </w:tcBorders>
            <w:vAlign w:val="center"/>
            <w:hideMark/>
          </w:tcPr>
          <w:p w:rsidR="00CD4A9F" w:rsidRPr="008F5E0C" w:rsidRDefault="00CD4A9F" w:rsidP="00CD4A9F">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nil"/>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nil"/>
              <w:right w:val="single" w:sz="4" w:space="0" w:color="auto"/>
            </w:tcBorders>
            <w:shd w:val="clear" w:color="auto" w:fill="auto"/>
            <w:vAlign w:val="center"/>
            <w:hideMark/>
          </w:tcPr>
          <w:p w:rsidR="00CD4A9F" w:rsidRPr="008F5E0C" w:rsidRDefault="00CD4A9F" w:rsidP="00CD4A9F">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E02FE6"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02FE6" w:rsidRPr="008F5E0C" w:rsidRDefault="00E02FE6" w:rsidP="00CD4A9F">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02FE6" w:rsidRPr="008F5E0C" w:rsidRDefault="00E02FE6" w:rsidP="00CD4A9F">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tcPr>
          <w:p w:rsidR="00E02FE6" w:rsidRPr="008F5E0C" w:rsidRDefault="00E02FE6" w:rsidP="00CD4A9F">
            <w:pPr>
              <w:spacing w:after="0" w:line="240" w:lineRule="auto"/>
              <w:jc w:val="center"/>
              <w:rPr>
                <w:rFonts w:ascii="Times New Roman" w:eastAsia="Times New Roman" w:hAnsi="Times New Roman" w:cs="Times New Roman"/>
                <w:color w:val="000000"/>
                <w:sz w:val="24"/>
                <w:szCs w:val="24"/>
                <w:lang w:eastAsia="ru-RU"/>
              </w:rPr>
            </w:pPr>
          </w:p>
        </w:tc>
        <w:tc>
          <w:tcPr>
            <w:tcW w:w="1653" w:type="pct"/>
            <w:tcBorders>
              <w:top w:val="nil"/>
              <w:left w:val="nil"/>
              <w:bottom w:val="single" w:sz="4" w:space="0" w:color="auto"/>
              <w:right w:val="single" w:sz="4" w:space="0" w:color="auto"/>
            </w:tcBorders>
            <w:shd w:val="clear" w:color="auto" w:fill="auto"/>
            <w:vAlign w:val="center"/>
          </w:tcPr>
          <w:p w:rsidR="00E02FE6" w:rsidRPr="008F5E0C" w:rsidRDefault="00E02FE6" w:rsidP="00CD4A9F">
            <w:pPr>
              <w:spacing w:after="0" w:line="240" w:lineRule="auto"/>
              <w:jc w:val="center"/>
              <w:rPr>
                <w:rFonts w:ascii="Times New Roman" w:eastAsia="Times New Roman" w:hAnsi="Times New Roman" w:cs="Times New Roman"/>
                <w:color w:val="000000"/>
                <w:sz w:val="24"/>
                <w:szCs w:val="24"/>
                <w:lang w:eastAsia="ru-RU"/>
              </w:rPr>
            </w:pPr>
          </w:p>
        </w:tc>
      </w:tr>
      <w:tr w:rsidR="00E02FE6" w:rsidRPr="008F5E0C" w:rsidTr="00E02FE6">
        <w:trPr>
          <w:trHeight w:val="945"/>
        </w:trPr>
        <w:tc>
          <w:tcPr>
            <w:tcW w:w="475" w:type="pct"/>
            <w:tcBorders>
              <w:top w:val="nil"/>
              <w:left w:val="single" w:sz="4" w:space="0" w:color="auto"/>
              <w:bottom w:val="single" w:sz="4" w:space="0" w:color="auto"/>
              <w:right w:val="single" w:sz="4" w:space="0" w:color="auto"/>
            </w:tcBorders>
            <w:shd w:val="clear" w:color="auto" w:fill="auto"/>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4</w:t>
            </w:r>
          </w:p>
        </w:tc>
        <w:tc>
          <w:tcPr>
            <w:tcW w:w="1281" w:type="pct"/>
            <w:tcBorders>
              <w:top w:val="nil"/>
              <w:left w:val="single" w:sz="4" w:space="0" w:color="auto"/>
              <w:bottom w:val="single" w:sz="4" w:space="0" w:color="auto"/>
              <w:right w:val="single" w:sz="4" w:space="0" w:color="auto"/>
            </w:tcBorders>
            <w:shd w:val="clear" w:color="auto" w:fill="auto"/>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ООО «Презентация»</w:t>
            </w:r>
          </w:p>
        </w:tc>
        <w:tc>
          <w:tcPr>
            <w:tcW w:w="1591"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3 150 000 руб.</w:t>
            </w:r>
          </w:p>
        </w:tc>
      </w:tr>
      <w:tr w:rsidR="00E02FE6"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 27.01.2012</w:t>
            </w:r>
          </w:p>
        </w:tc>
      </w:tr>
      <w:tr w:rsidR="00E02FE6"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w:t>
            </w:r>
          </w:p>
        </w:tc>
      </w:tr>
      <w:tr w:rsidR="00E02FE6"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02FE6"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02FE6" w:rsidRPr="008F5E0C" w:rsidRDefault="00E02FE6" w:rsidP="00E02FE6">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single" w:sz="4" w:space="0" w:color="auto"/>
              <w:right w:val="single" w:sz="4" w:space="0" w:color="auto"/>
            </w:tcBorders>
            <w:shd w:val="clear" w:color="auto" w:fill="auto"/>
            <w:vAlign w:val="center"/>
          </w:tcPr>
          <w:p w:rsidR="00E02FE6" w:rsidRPr="008F5E0C" w:rsidRDefault="00E02FE6" w:rsidP="00E02FE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EC6BAC" w:rsidRPr="008F5E0C" w:rsidTr="00E02FE6">
        <w:trPr>
          <w:trHeight w:val="945"/>
        </w:trPr>
        <w:tc>
          <w:tcPr>
            <w:tcW w:w="475" w:type="pct"/>
            <w:tcBorders>
              <w:top w:val="nil"/>
              <w:left w:val="single" w:sz="4" w:space="0" w:color="auto"/>
              <w:bottom w:val="single" w:sz="4" w:space="0" w:color="auto"/>
              <w:right w:val="single" w:sz="4" w:space="0" w:color="auto"/>
            </w:tcBorders>
            <w:shd w:val="clear" w:color="auto" w:fill="auto"/>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5</w:t>
            </w:r>
          </w:p>
        </w:tc>
        <w:tc>
          <w:tcPr>
            <w:tcW w:w="1281" w:type="pct"/>
            <w:tcBorders>
              <w:top w:val="nil"/>
              <w:left w:val="single" w:sz="4" w:space="0" w:color="auto"/>
              <w:bottom w:val="single" w:sz="4" w:space="0" w:color="auto"/>
              <w:right w:val="single" w:sz="4" w:space="0" w:color="auto"/>
            </w:tcBorders>
            <w:shd w:val="clear" w:color="auto" w:fill="auto"/>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ООО "БЕЛАЯРУСЬ"</w:t>
            </w:r>
            <w:r w:rsidRPr="008F5E0C">
              <w:rPr>
                <w:rFonts w:ascii="Times New Roman" w:eastAsia="Times New Roman" w:hAnsi="Times New Roman" w:cs="Times New Roman"/>
                <w:color w:val="000000"/>
                <w:sz w:val="24"/>
                <w:szCs w:val="24"/>
                <w:lang w:eastAsia="ru-RU"/>
              </w:rPr>
              <w:br/>
              <w:t>ИНН 5018151419</w:t>
            </w:r>
            <w:r w:rsidRPr="008F5E0C">
              <w:rPr>
                <w:rFonts w:ascii="Times New Roman" w:eastAsia="Times New Roman" w:hAnsi="Times New Roman" w:cs="Times New Roman"/>
                <w:color w:val="000000"/>
                <w:sz w:val="24"/>
                <w:szCs w:val="24"/>
                <w:lang w:eastAsia="ru-RU"/>
              </w:rPr>
              <w:br/>
              <w:t>КПП 501801001</w:t>
            </w:r>
            <w:r w:rsidRPr="008F5E0C">
              <w:rPr>
                <w:rFonts w:ascii="Times New Roman" w:eastAsia="Times New Roman" w:hAnsi="Times New Roman" w:cs="Times New Roman"/>
                <w:color w:val="000000"/>
                <w:sz w:val="24"/>
                <w:szCs w:val="24"/>
                <w:lang w:eastAsia="ru-RU"/>
              </w:rPr>
              <w:br/>
              <w:t>ОГРН 1125018003637</w:t>
            </w:r>
            <w:r w:rsidRPr="008F5E0C">
              <w:rPr>
                <w:rFonts w:ascii="Times New Roman" w:eastAsia="Times New Roman" w:hAnsi="Times New Roman" w:cs="Times New Roman"/>
                <w:color w:val="000000"/>
                <w:sz w:val="24"/>
                <w:szCs w:val="24"/>
                <w:lang w:eastAsia="ru-RU"/>
              </w:rPr>
              <w:br/>
              <w:t>Адрес: 141075, Московская область, г. Королев, ул. Строителей, д. 15</w:t>
            </w: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1 950 000 руб.</w:t>
            </w:r>
          </w:p>
        </w:tc>
      </w:tr>
      <w:tr w:rsidR="00EC6BAC"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с 2007 в составе холдинга, </w:t>
            </w:r>
          </w:p>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 с 2012 как отдельная выставочная копания</w:t>
            </w:r>
          </w:p>
        </w:tc>
      </w:tr>
      <w:tr w:rsidR="00EC6BAC"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3</w:t>
            </w:r>
          </w:p>
        </w:tc>
      </w:tr>
      <w:tr w:rsidR="00EC6BAC"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C6BAC" w:rsidRPr="008F5E0C" w:rsidTr="00E02FE6">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EC6BAC">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EC6BAC">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bl>
    <w:p w:rsidR="00072134" w:rsidRPr="008F5E0C" w:rsidRDefault="00072134" w:rsidP="000E3766">
      <w:pPr>
        <w:spacing w:after="0" w:line="240" w:lineRule="auto"/>
        <w:outlineLvl w:val="2"/>
        <w:rPr>
          <w:rFonts w:ascii="Times New Roman" w:eastAsia="Times New Roman" w:hAnsi="Times New Roman" w:cs="Times New Roman"/>
          <w:color w:val="000000"/>
          <w:sz w:val="24"/>
          <w:szCs w:val="24"/>
          <w:lang w:eastAsia="ru-RU"/>
        </w:rPr>
      </w:pPr>
    </w:p>
    <w:p w:rsidR="00EC6BAC" w:rsidRPr="008F5E0C" w:rsidRDefault="00EC6BAC" w:rsidP="00EC6BAC">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b/>
          <w:bCs/>
          <w:color w:val="000000"/>
          <w:sz w:val="24"/>
          <w:szCs w:val="24"/>
          <w:lang w:eastAsia="ru-RU"/>
        </w:rPr>
        <w:t>Заявки на участие в открытом конкурсе Лот №2</w:t>
      </w:r>
    </w:p>
    <w:p w:rsidR="00EC6BAC" w:rsidRPr="008F5E0C" w:rsidRDefault="00EC6BAC" w:rsidP="000E3766">
      <w:pPr>
        <w:spacing w:after="0" w:line="240" w:lineRule="auto"/>
        <w:outlineLvl w:val="2"/>
        <w:rPr>
          <w:rFonts w:ascii="Times New Roman" w:eastAsia="Times New Roman" w:hAnsi="Times New Roman" w:cs="Times New Roman"/>
          <w:color w:val="000000"/>
          <w:sz w:val="24"/>
          <w:szCs w:val="24"/>
          <w:lang w:eastAsia="ru-RU"/>
        </w:rPr>
      </w:pPr>
    </w:p>
    <w:tbl>
      <w:tblPr>
        <w:tblW w:w="5000" w:type="pct"/>
        <w:tblLook w:val="04A0" w:firstRow="1" w:lastRow="0" w:firstColumn="1" w:lastColumn="0" w:noHBand="0" w:noVBand="1"/>
      </w:tblPr>
      <w:tblGrid>
        <w:gridCol w:w="887"/>
        <w:gridCol w:w="2395"/>
        <w:gridCol w:w="2974"/>
        <w:gridCol w:w="3089"/>
      </w:tblGrid>
      <w:tr w:rsidR="00EC6BAC" w:rsidRPr="008F5E0C" w:rsidTr="003A29B1">
        <w:trPr>
          <w:trHeight w:val="945"/>
        </w:trPr>
        <w:tc>
          <w:tcPr>
            <w:tcW w:w="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lastRenderedPageBreak/>
              <w:t>№ заявки</w:t>
            </w:r>
          </w:p>
        </w:tc>
        <w:tc>
          <w:tcPr>
            <w:tcW w:w="128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Краткая информация об участнике</w:t>
            </w:r>
          </w:p>
        </w:tc>
        <w:tc>
          <w:tcPr>
            <w:tcW w:w="1591"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Наименование критериев</w:t>
            </w:r>
          </w:p>
        </w:tc>
        <w:tc>
          <w:tcPr>
            <w:tcW w:w="1653" w:type="pct"/>
            <w:tcBorders>
              <w:top w:val="single" w:sz="4" w:space="0" w:color="auto"/>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Условия исполнения договора по заявке</w:t>
            </w:r>
          </w:p>
        </w:tc>
      </w:tr>
      <w:tr w:rsidR="00EC6BAC" w:rsidRPr="008F5E0C" w:rsidTr="003A29B1">
        <w:trPr>
          <w:trHeight w:val="315"/>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w:t>
            </w:r>
          </w:p>
        </w:tc>
        <w:tc>
          <w:tcPr>
            <w:tcW w:w="1281" w:type="pct"/>
            <w:vMerge w:val="restart"/>
            <w:tcBorders>
              <w:top w:val="nil"/>
              <w:left w:val="single" w:sz="4" w:space="0" w:color="auto"/>
              <w:bottom w:val="single" w:sz="4" w:space="0" w:color="auto"/>
              <w:right w:val="single" w:sz="4" w:space="0" w:color="auto"/>
            </w:tcBorders>
            <w:shd w:val="clear" w:color="auto" w:fill="auto"/>
            <w:vAlign w:val="center"/>
            <w:hideMark/>
          </w:tcPr>
          <w:p w:rsidR="00DB0246" w:rsidRPr="008F5E0C" w:rsidRDefault="00DB0246" w:rsidP="00DB024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Индивидуальный предприниматель </w:t>
            </w:r>
            <w:proofErr w:type="spellStart"/>
            <w:r w:rsidRPr="008F5E0C">
              <w:rPr>
                <w:rFonts w:ascii="Times New Roman" w:eastAsia="Times New Roman" w:hAnsi="Times New Roman" w:cs="Times New Roman"/>
                <w:color w:val="000000"/>
                <w:sz w:val="24"/>
                <w:szCs w:val="24"/>
                <w:lang w:eastAsia="ru-RU"/>
              </w:rPr>
              <w:t>Татошкина</w:t>
            </w:r>
            <w:proofErr w:type="spellEnd"/>
            <w:r w:rsidRPr="008F5E0C">
              <w:rPr>
                <w:rFonts w:ascii="Times New Roman" w:eastAsia="Times New Roman" w:hAnsi="Times New Roman" w:cs="Times New Roman"/>
                <w:color w:val="000000"/>
                <w:sz w:val="24"/>
                <w:szCs w:val="24"/>
                <w:lang w:eastAsia="ru-RU"/>
              </w:rPr>
              <w:t xml:space="preserve"> Алеся Владимировна </w:t>
            </w:r>
          </w:p>
          <w:p w:rsidR="00DB0246" w:rsidRPr="008F5E0C" w:rsidRDefault="00DB0246" w:rsidP="00DB024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503510939125</w:t>
            </w:r>
          </w:p>
          <w:p w:rsidR="00DB0246" w:rsidRPr="008F5E0C" w:rsidRDefault="00DB0246" w:rsidP="00DB024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ОГРНИП 312503527600011</w:t>
            </w:r>
          </w:p>
          <w:p w:rsidR="00DB0246" w:rsidRPr="008F5E0C" w:rsidRDefault="00DB0246" w:rsidP="00DB0246">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Московская область, Люберецкий район, пос. Октябрьский, </w:t>
            </w:r>
            <w:proofErr w:type="spellStart"/>
            <w:r w:rsidRPr="008F5E0C">
              <w:rPr>
                <w:rFonts w:ascii="Times New Roman" w:eastAsia="Times New Roman" w:hAnsi="Times New Roman" w:cs="Times New Roman"/>
                <w:color w:val="000000"/>
                <w:sz w:val="24"/>
                <w:szCs w:val="24"/>
                <w:lang w:eastAsia="ru-RU"/>
              </w:rPr>
              <w:t>мкр</w:t>
            </w:r>
            <w:proofErr w:type="spellEnd"/>
            <w:r w:rsidRPr="008F5E0C">
              <w:rPr>
                <w:rFonts w:ascii="Times New Roman" w:eastAsia="Times New Roman" w:hAnsi="Times New Roman" w:cs="Times New Roman"/>
                <w:color w:val="000000"/>
                <w:sz w:val="24"/>
                <w:szCs w:val="24"/>
                <w:lang w:eastAsia="ru-RU"/>
              </w:rPr>
              <w:t>. Западный, ул. Спортивная, д. 1, кв. 126</w:t>
            </w:r>
          </w:p>
          <w:p w:rsidR="00DB0246" w:rsidRPr="008F5E0C" w:rsidRDefault="00DB0246" w:rsidP="00DB0246">
            <w:pPr>
              <w:spacing w:after="0" w:line="240" w:lineRule="auto"/>
              <w:jc w:val="center"/>
              <w:rPr>
                <w:rFonts w:ascii="Times New Roman" w:eastAsia="Times New Roman" w:hAnsi="Times New Roman" w:cs="Times New Roman"/>
                <w:color w:val="000000"/>
                <w:sz w:val="24"/>
                <w:szCs w:val="24"/>
                <w:lang w:eastAsia="ru-RU"/>
              </w:rPr>
            </w:pPr>
          </w:p>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p>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1 750 </w:t>
            </w:r>
            <w:r w:rsidRPr="008F5E0C">
              <w:rPr>
                <w:rFonts w:ascii="Times New Roman" w:eastAsia="Times New Roman" w:hAnsi="Times New Roman" w:cs="Times New Roman"/>
                <w:color w:val="000000"/>
                <w:sz w:val="24"/>
                <w:szCs w:val="24"/>
                <w:lang w:eastAsia="ru-RU"/>
              </w:rPr>
              <w:t>000 руб.</w:t>
            </w:r>
          </w:p>
        </w:tc>
      </w:tr>
      <w:tr w:rsidR="00EC6BAC" w:rsidRPr="008F5E0C" w:rsidTr="003A29B1">
        <w:trPr>
          <w:trHeight w:val="315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Нет</w:t>
            </w:r>
          </w:p>
        </w:tc>
      </w:tr>
      <w:tr w:rsidR="00EC6BAC" w:rsidRPr="008F5E0C" w:rsidTr="003A29B1">
        <w:trPr>
          <w:trHeight w:val="63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 2009</w:t>
            </w:r>
          </w:p>
        </w:tc>
      </w:tr>
      <w:tr w:rsidR="00EC6BAC" w:rsidRPr="008F5E0C" w:rsidTr="003A29B1">
        <w:trPr>
          <w:trHeight w:val="63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C6BAC" w:rsidRPr="008F5E0C" w:rsidTr="003A29B1">
        <w:trPr>
          <w:trHeight w:val="945"/>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EC6BAC" w:rsidRPr="008F5E0C" w:rsidTr="003A29B1">
        <w:trPr>
          <w:trHeight w:val="315"/>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w:t>
            </w:r>
          </w:p>
        </w:tc>
        <w:tc>
          <w:tcPr>
            <w:tcW w:w="1281" w:type="pct"/>
            <w:vMerge w:val="restart"/>
            <w:tcBorders>
              <w:top w:val="nil"/>
              <w:left w:val="single" w:sz="4" w:space="0" w:color="auto"/>
              <w:bottom w:val="single" w:sz="4" w:space="0" w:color="auto"/>
              <w:right w:val="single" w:sz="4" w:space="0" w:color="auto"/>
            </w:tcBorders>
            <w:shd w:val="clear" w:color="auto" w:fill="auto"/>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Индивидуальный предприниматель Семенихин Илья Борисович</w:t>
            </w:r>
            <w:r w:rsidRPr="008F5E0C">
              <w:rPr>
                <w:rFonts w:ascii="Times New Roman" w:eastAsia="Times New Roman" w:hAnsi="Times New Roman" w:cs="Times New Roman"/>
                <w:color w:val="000000"/>
                <w:sz w:val="24"/>
                <w:szCs w:val="24"/>
                <w:lang w:eastAsia="ru-RU"/>
              </w:rPr>
              <w:br/>
              <w:t>ИНН 501300190439</w:t>
            </w:r>
            <w:r w:rsidRPr="008F5E0C">
              <w:rPr>
                <w:rFonts w:ascii="Times New Roman" w:eastAsia="Times New Roman" w:hAnsi="Times New Roman" w:cs="Times New Roman"/>
                <w:color w:val="000000"/>
                <w:sz w:val="24"/>
                <w:szCs w:val="24"/>
                <w:lang w:eastAsia="ru-RU"/>
              </w:rPr>
              <w:br/>
              <w:t>ОГРНИП 316504000062208</w:t>
            </w:r>
            <w:r w:rsidRPr="008F5E0C">
              <w:rPr>
                <w:rFonts w:ascii="Times New Roman" w:eastAsia="Times New Roman" w:hAnsi="Times New Roman" w:cs="Times New Roman"/>
                <w:color w:val="000000"/>
                <w:sz w:val="24"/>
                <w:szCs w:val="24"/>
                <w:lang w:eastAsia="ru-RU"/>
              </w:rPr>
              <w:br/>
              <w:t>Адрес: 140105, Московская область, г. Раменское, Северное шоссе, д. 6, кв. 17</w:t>
            </w: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2 </w:t>
            </w:r>
            <w:r w:rsidRPr="008F5E0C">
              <w:rPr>
                <w:rFonts w:ascii="Times New Roman" w:eastAsia="Times New Roman" w:hAnsi="Times New Roman" w:cs="Times New Roman"/>
                <w:color w:val="000000"/>
                <w:sz w:val="24"/>
                <w:szCs w:val="24"/>
                <w:lang w:eastAsia="ru-RU"/>
              </w:rPr>
              <w:t>0</w:t>
            </w:r>
            <w:r w:rsidRPr="008F5E0C">
              <w:rPr>
                <w:rFonts w:ascii="Times New Roman" w:eastAsia="Times New Roman" w:hAnsi="Times New Roman" w:cs="Times New Roman"/>
                <w:color w:val="000000"/>
                <w:sz w:val="24"/>
                <w:szCs w:val="24"/>
                <w:lang w:eastAsia="ru-RU"/>
              </w:rPr>
              <w:t>00 000 руб.</w:t>
            </w:r>
          </w:p>
        </w:tc>
      </w:tr>
      <w:tr w:rsidR="00EC6BAC" w:rsidRPr="008F5E0C" w:rsidTr="003A29B1">
        <w:trPr>
          <w:trHeight w:val="63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 2011</w:t>
            </w:r>
          </w:p>
        </w:tc>
      </w:tr>
      <w:tr w:rsidR="00EC6BAC" w:rsidRPr="008F5E0C" w:rsidTr="003A29B1">
        <w:trPr>
          <w:trHeight w:val="63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w:t>
            </w:r>
          </w:p>
        </w:tc>
      </w:tr>
      <w:tr w:rsidR="00EC6BAC" w:rsidRPr="008F5E0C" w:rsidTr="003A29B1">
        <w:trPr>
          <w:trHeight w:val="63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C6BAC" w:rsidRPr="008F5E0C" w:rsidTr="003A29B1">
        <w:trPr>
          <w:trHeight w:val="945"/>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EC6BAC" w:rsidRPr="008F5E0C" w:rsidTr="003A29B1">
        <w:trPr>
          <w:trHeight w:val="315"/>
        </w:trPr>
        <w:tc>
          <w:tcPr>
            <w:tcW w:w="475" w:type="pct"/>
            <w:vMerge w:val="restart"/>
            <w:tcBorders>
              <w:top w:val="nil"/>
              <w:left w:val="single" w:sz="4" w:space="0" w:color="auto"/>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3</w:t>
            </w:r>
          </w:p>
        </w:tc>
        <w:tc>
          <w:tcPr>
            <w:tcW w:w="1281" w:type="pct"/>
            <w:vMerge w:val="restart"/>
            <w:tcBorders>
              <w:top w:val="nil"/>
              <w:left w:val="single" w:sz="4" w:space="0" w:color="auto"/>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ООО «ДЕКАР»</w:t>
            </w:r>
          </w:p>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ИНН 5029116078</w:t>
            </w:r>
          </w:p>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КПП502901001</w:t>
            </w:r>
          </w:p>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ОГРН1085029005786</w:t>
            </w:r>
          </w:p>
          <w:p w:rsidR="00EC6BAC" w:rsidRPr="008F5E0C" w:rsidRDefault="00EC6BAC" w:rsidP="003A29B1">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Адрес: М.О., г. Мытищи, 2-ой Щелковский проезд, д. 3, пом. 29, 141007</w:t>
            </w: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1 </w:t>
            </w:r>
            <w:r w:rsidRPr="008F5E0C">
              <w:rPr>
                <w:rFonts w:ascii="Times New Roman" w:eastAsia="Times New Roman" w:hAnsi="Times New Roman" w:cs="Times New Roman"/>
                <w:color w:val="000000"/>
                <w:sz w:val="24"/>
                <w:szCs w:val="24"/>
                <w:lang w:eastAsia="ru-RU"/>
              </w:rPr>
              <w:t>56</w:t>
            </w:r>
            <w:r w:rsidRPr="008F5E0C">
              <w:rPr>
                <w:rFonts w:ascii="Times New Roman" w:eastAsia="Times New Roman" w:hAnsi="Times New Roman" w:cs="Times New Roman"/>
                <w:color w:val="000000"/>
                <w:sz w:val="24"/>
                <w:szCs w:val="24"/>
                <w:lang w:eastAsia="ru-RU"/>
              </w:rPr>
              <w:t>0 000 руб.</w:t>
            </w:r>
          </w:p>
        </w:tc>
      </w:tr>
      <w:tr w:rsidR="00EC6BAC" w:rsidRPr="008F5E0C" w:rsidTr="003A29B1">
        <w:trPr>
          <w:trHeight w:val="63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Более 100</w:t>
            </w:r>
          </w:p>
        </w:tc>
      </w:tr>
      <w:tr w:rsidR="00EC6BAC" w:rsidRPr="008F5E0C" w:rsidTr="003A29B1">
        <w:trPr>
          <w:trHeight w:val="315"/>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4</w:t>
            </w:r>
          </w:p>
        </w:tc>
      </w:tr>
      <w:tr w:rsidR="00EC6BAC" w:rsidRPr="008F5E0C" w:rsidTr="003A29B1">
        <w:trPr>
          <w:trHeight w:val="630"/>
        </w:trPr>
        <w:tc>
          <w:tcPr>
            <w:tcW w:w="475"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single" w:sz="4" w:space="0" w:color="auto"/>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C6BAC" w:rsidRPr="008F5E0C" w:rsidTr="003A29B1">
        <w:trPr>
          <w:trHeight w:val="945"/>
        </w:trPr>
        <w:tc>
          <w:tcPr>
            <w:tcW w:w="475" w:type="pct"/>
            <w:vMerge/>
            <w:tcBorders>
              <w:top w:val="nil"/>
              <w:left w:val="single" w:sz="4" w:space="0" w:color="auto"/>
              <w:bottom w:val="nil"/>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vMerge/>
            <w:tcBorders>
              <w:top w:val="nil"/>
              <w:left w:val="single" w:sz="4" w:space="0" w:color="auto"/>
              <w:bottom w:val="nil"/>
              <w:right w:val="single" w:sz="4" w:space="0" w:color="auto"/>
            </w:tcBorders>
            <w:vAlign w:val="center"/>
            <w:hideMark/>
          </w:tcPr>
          <w:p w:rsidR="00EC6BAC" w:rsidRPr="008F5E0C" w:rsidRDefault="00EC6BAC" w:rsidP="003A29B1">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nil"/>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nil"/>
              <w:right w:val="single" w:sz="4" w:space="0" w:color="auto"/>
            </w:tcBorders>
            <w:shd w:val="clear" w:color="auto" w:fill="auto"/>
            <w:vAlign w:val="center"/>
            <w:hideMark/>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r w:rsidR="00EC6BAC" w:rsidRPr="008F5E0C" w:rsidTr="003A29B1">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bookmarkStart w:id="3" w:name="_GoBack" w:colFirst="0" w:colLast="3"/>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highlight w:val="yellow"/>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p>
        </w:tc>
      </w:tr>
      <w:tr w:rsidR="00EC6BAC" w:rsidRPr="008F5E0C" w:rsidTr="003A29B1">
        <w:trPr>
          <w:trHeight w:val="945"/>
        </w:trPr>
        <w:tc>
          <w:tcPr>
            <w:tcW w:w="475" w:type="pct"/>
            <w:tcBorders>
              <w:top w:val="nil"/>
              <w:left w:val="single" w:sz="4" w:space="0" w:color="auto"/>
              <w:bottom w:val="single" w:sz="4" w:space="0" w:color="auto"/>
              <w:right w:val="single" w:sz="4" w:space="0" w:color="auto"/>
            </w:tcBorders>
            <w:shd w:val="clear" w:color="auto" w:fill="auto"/>
            <w:vAlign w:val="center"/>
          </w:tcPr>
          <w:p w:rsidR="00EC6BAC" w:rsidRPr="008F5E0C" w:rsidRDefault="0069767D" w:rsidP="003A29B1">
            <w:pPr>
              <w:spacing w:after="0" w:line="240" w:lineRule="auto"/>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4</w:t>
            </w:r>
          </w:p>
        </w:tc>
        <w:tc>
          <w:tcPr>
            <w:tcW w:w="1281" w:type="pct"/>
            <w:tcBorders>
              <w:top w:val="nil"/>
              <w:left w:val="single" w:sz="4" w:space="0" w:color="auto"/>
              <w:bottom w:val="single" w:sz="4" w:space="0" w:color="auto"/>
              <w:right w:val="single" w:sz="4" w:space="0" w:color="auto"/>
            </w:tcBorders>
            <w:shd w:val="clear" w:color="auto" w:fill="auto"/>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highlight w:val="yellow"/>
                <w:lang w:eastAsia="ru-RU"/>
              </w:rPr>
            </w:pPr>
            <w:r w:rsidRPr="008F5E0C">
              <w:rPr>
                <w:rFonts w:ascii="Times New Roman" w:eastAsia="Times New Roman" w:hAnsi="Times New Roman" w:cs="Times New Roman"/>
                <w:color w:val="000000"/>
                <w:sz w:val="24"/>
                <w:szCs w:val="24"/>
                <w:lang w:eastAsia="ru-RU"/>
              </w:rPr>
              <w:t>ООО "БЕЛАЯРУСЬ"</w:t>
            </w:r>
            <w:r w:rsidRPr="008F5E0C">
              <w:rPr>
                <w:rFonts w:ascii="Times New Roman" w:eastAsia="Times New Roman" w:hAnsi="Times New Roman" w:cs="Times New Roman"/>
                <w:color w:val="000000"/>
                <w:sz w:val="24"/>
                <w:szCs w:val="24"/>
                <w:lang w:eastAsia="ru-RU"/>
              </w:rPr>
              <w:br/>
              <w:t>ИНН 5018151419</w:t>
            </w:r>
            <w:r w:rsidRPr="008F5E0C">
              <w:rPr>
                <w:rFonts w:ascii="Times New Roman" w:eastAsia="Times New Roman" w:hAnsi="Times New Roman" w:cs="Times New Roman"/>
                <w:color w:val="000000"/>
                <w:sz w:val="24"/>
                <w:szCs w:val="24"/>
                <w:lang w:eastAsia="ru-RU"/>
              </w:rPr>
              <w:br/>
              <w:t>КПП 501801001</w:t>
            </w:r>
            <w:r w:rsidRPr="008F5E0C">
              <w:rPr>
                <w:rFonts w:ascii="Times New Roman" w:eastAsia="Times New Roman" w:hAnsi="Times New Roman" w:cs="Times New Roman"/>
                <w:color w:val="000000"/>
                <w:sz w:val="24"/>
                <w:szCs w:val="24"/>
                <w:lang w:eastAsia="ru-RU"/>
              </w:rPr>
              <w:br/>
              <w:t>ОГРН 1125018003637</w:t>
            </w:r>
            <w:r w:rsidRPr="008F5E0C">
              <w:rPr>
                <w:rFonts w:ascii="Times New Roman" w:eastAsia="Times New Roman" w:hAnsi="Times New Roman" w:cs="Times New Roman"/>
                <w:color w:val="000000"/>
                <w:sz w:val="24"/>
                <w:szCs w:val="24"/>
                <w:lang w:eastAsia="ru-RU"/>
              </w:rPr>
              <w:br/>
              <w:t>Адрес: 141075, Московская область, г. Королев, ул. Строителей, д. 15</w:t>
            </w: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Цена договора, руб.</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1 </w:t>
            </w:r>
            <w:r w:rsidR="0069767D" w:rsidRPr="008F5E0C">
              <w:rPr>
                <w:rFonts w:ascii="Times New Roman" w:eastAsia="Times New Roman" w:hAnsi="Times New Roman" w:cs="Times New Roman"/>
                <w:color w:val="000000"/>
                <w:sz w:val="24"/>
                <w:szCs w:val="24"/>
                <w:lang w:eastAsia="ru-RU"/>
              </w:rPr>
              <w:t>6</w:t>
            </w:r>
            <w:r w:rsidRPr="008F5E0C">
              <w:rPr>
                <w:rFonts w:ascii="Times New Roman" w:eastAsia="Times New Roman" w:hAnsi="Times New Roman" w:cs="Times New Roman"/>
                <w:color w:val="000000"/>
                <w:sz w:val="24"/>
                <w:szCs w:val="24"/>
                <w:lang w:eastAsia="ru-RU"/>
              </w:rPr>
              <w:t>50 000 руб.</w:t>
            </w:r>
          </w:p>
        </w:tc>
      </w:tr>
      <w:bookmarkEnd w:id="3"/>
      <w:tr w:rsidR="00EC6BAC" w:rsidRPr="008F5E0C" w:rsidTr="003A29B1">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Опыт участника конкурса в организации ярмарок, </w:t>
            </w:r>
            <w:proofErr w:type="spellStart"/>
            <w:r w:rsidRPr="008F5E0C">
              <w:rPr>
                <w:rFonts w:ascii="Times New Roman" w:eastAsia="Times New Roman" w:hAnsi="Times New Roman" w:cs="Times New Roman"/>
                <w:color w:val="000000"/>
                <w:sz w:val="24"/>
                <w:szCs w:val="24"/>
                <w:lang w:eastAsia="ru-RU"/>
              </w:rPr>
              <w:t>дн</w:t>
            </w:r>
            <w:proofErr w:type="spellEnd"/>
            <w:r w:rsidRPr="008F5E0C">
              <w:rPr>
                <w:rFonts w:ascii="Times New Roman" w:eastAsia="Times New Roman" w:hAnsi="Times New Roman" w:cs="Times New Roman"/>
                <w:color w:val="000000"/>
                <w:sz w:val="24"/>
                <w:szCs w:val="24"/>
                <w:lang w:eastAsia="ru-RU"/>
              </w:rPr>
              <w:t>.</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с 2007 в составе холдинга, </w:t>
            </w:r>
          </w:p>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 xml:space="preserve"> с 2012 как отдельная выставочная копания</w:t>
            </w:r>
          </w:p>
        </w:tc>
      </w:tr>
      <w:tr w:rsidR="00EC6BAC" w:rsidRPr="008F5E0C" w:rsidTr="003A29B1">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Деловая репутация, шт.</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3</w:t>
            </w:r>
          </w:p>
        </w:tc>
      </w:tr>
      <w:tr w:rsidR="00EC6BAC" w:rsidRPr="008F5E0C" w:rsidTr="003A29B1">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 торговых мест на безвозмездной основе</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Предоставление</w:t>
            </w:r>
          </w:p>
        </w:tc>
      </w:tr>
      <w:tr w:rsidR="00EC6BAC" w:rsidRPr="008F5E0C" w:rsidTr="003A29B1">
        <w:trPr>
          <w:trHeight w:val="945"/>
        </w:trPr>
        <w:tc>
          <w:tcPr>
            <w:tcW w:w="475"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281" w:type="pct"/>
            <w:tcBorders>
              <w:top w:val="nil"/>
              <w:left w:val="single" w:sz="4" w:space="0" w:color="auto"/>
              <w:bottom w:val="single" w:sz="4" w:space="0" w:color="auto"/>
              <w:right w:val="single" w:sz="4" w:space="0" w:color="auto"/>
            </w:tcBorders>
            <w:vAlign w:val="center"/>
          </w:tcPr>
          <w:p w:rsidR="00EC6BAC" w:rsidRPr="008F5E0C" w:rsidRDefault="00EC6BAC" w:rsidP="003A29B1">
            <w:pPr>
              <w:spacing w:after="0" w:line="240" w:lineRule="auto"/>
              <w:rPr>
                <w:rFonts w:ascii="Times New Roman" w:eastAsia="Times New Roman" w:hAnsi="Times New Roman" w:cs="Times New Roman"/>
                <w:color w:val="000000"/>
                <w:sz w:val="24"/>
                <w:szCs w:val="24"/>
                <w:lang w:eastAsia="ru-RU"/>
              </w:rPr>
            </w:pPr>
          </w:p>
        </w:tc>
        <w:tc>
          <w:tcPr>
            <w:tcW w:w="1591"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Организация и проведение в рамках ярмарки культурно-массовых мероприятий</w:t>
            </w:r>
          </w:p>
        </w:tc>
        <w:tc>
          <w:tcPr>
            <w:tcW w:w="1653" w:type="pct"/>
            <w:tcBorders>
              <w:top w:val="nil"/>
              <w:left w:val="nil"/>
              <w:bottom w:val="single" w:sz="4" w:space="0" w:color="auto"/>
              <w:right w:val="single" w:sz="4" w:space="0" w:color="auto"/>
            </w:tcBorders>
            <w:shd w:val="clear" w:color="auto" w:fill="auto"/>
            <w:vAlign w:val="center"/>
          </w:tcPr>
          <w:p w:rsidR="00EC6BAC" w:rsidRPr="008F5E0C" w:rsidRDefault="00EC6BAC" w:rsidP="003A29B1">
            <w:pPr>
              <w:spacing w:after="0" w:line="240" w:lineRule="auto"/>
              <w:jc w:val="center"/>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Согласие</w:t>
            </w:r>
          </w:p>
        </w:tc>
      </w:tr>
    </w:tbl>
    <w:p w:rsidR="00072134" w:rsidRPr="008F5E0C" w:rsidRDefault="00072134" w:rsidP="000E3766">
      <w:pPr>
        <w:spacing w:after="0" w:line="240" w:lineRule="auto"/>
        <w:outlineLvl w:val="2"/>
        <w:rPr>
          <w:rFonts w:ascii="Times New Roman" w:eastAsia="Times New Roman" w:hAnsi="Times New Roman" w:cs="Times New Roman"/>
          <w:b/>
          <w:bCs/>
          <w:color w:val="000000"/>
          <w:sz w:val="24"/>
          <w:szCs w:val="24"/>
          <w:lang w:eastAsia="ru-RU"/>
        </w:rPr>
      </w:pPr>
    </w:p>
    <w:p w:rsidR="000E3766" w:rsidRPr="008F5E0C" w:rsidRDefault="000E3766" w:rsidP="004B2A2C">
      <w:pPr>
        <w:pStyle w:val="a7"/>
        <w:numPr>
          <w:ilvl w:val="0"/>
          <w:numId w:val="2"/>
        </w:numPr>
        <w:spacing w:after="0" w:line="240" w:lineRule="auto"/>
        <w:outlineLvl w:val="2"/>
        <w:rPr>
          <w:rFonts w:ascii="Times New Roman" w:eastAsia="Times New Roman" w:hAnsi="Times New Roman" w:cs="Times New Roman"/>
          <w:b/>
          <w:bCs/>
          <w:color w:val="000000"/>
          <w:sz w:val="24"/>
          <w:szCs w:val="24"/>
          <w:lang w:eastAsia="ru-RU"/>
        </w:rPr>
      </w:pPr>
      <w:r w:rsidRPr="008F5E0C">
        <w:rPr>
          <w:rFonts w:ascii="Times New Roman" w:eastAsia="Times New Roman" w:hAnsi="Times New Roman" w:cs="Times New Roman"/>
          <w:b/>
          <w:bCs/>
          <w:color w:val="000000"/>
          <w:sz w:val="24"/>
          <w:szCs w:val="24"/>
          <w:lang w:eastAsia="ru-RU"/>
        </w:rPr>
        <w:t>Решение комиссии</w:t>
      </w:r>
    </w:p>
    <w:p w:rsidR="000E3766" w:rsidRPr="008F5E0C" w:rsidRDefault="000E3766" w:rsidP="000E3766">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Конкурсная комиссия проведет рассмотрение и оценку заявок на участие в открытом конкурсе в срок, указанный в извещении.</w:t>
      </w:r>
    </w:p>
    <w:p w:rsidR="000E3766" w:rsidRPr="008F5E0C" w:rsidRDefault="000E3766" w:rsidP="000E3766">
      <w:pPr>
        <w:spacing w:after="0" w:line="240" w:lineRule="auto"/>
        <w:rPr>
          <w:rFonts w:ascii="Times New Roman" w:eastAsia="Times New Roman" w:hAnsi="Times New Roman" w:cs="Times New Roman"/>
          <w:sz w:val="24"/>
          <w:szCs w:val="24"/>
          <w:lang w:eastAsia="ru-RU"/>
        </w:rPr>
      </w:pPr>
    </w:p>
    <w:p w:rsidR="000E3766" w:rsidRPr="008F5E0C" w:rsidRDefault="000E3766" w:rsidP="004B2A2C">
      <w:pPr>
        <w:pStyle w:val="a7"/>
        <w:numPr>
          <w:ilvl w:val="0"/>
          <w:numId w:val="2"/>
        </w:numPr>
        <w:spacing w:after="0" w:line="240" w:lineRule="auto"/>
        <w:outlineLvl w:val="2"/>
        <w:rPr>
          <w:rFonts w:ascii="Times New Roman" w:eastAsia="Times New Roman" w:hAnsi="Times New Roman" w:cs="Times New Roman"/>
          <w:b/>
          <w:bCs/>
          <w:color w:val="000000"/>
          <w:sz w:val="24"/>
          <w:szCs w:val="24"/>
          <w:lang w:eastAsia="ru-RU"/>
        </w:rPr>
      </w:pPr>
      <w:bookmarkStart w:id="4" w:name="_Hlk519085527"/>
      <w:r w:rsidRPr="008F5E0C">
        <w:rPr>
          <w:rFonts w:ascii="Times New Roman" w:eastAsia="Times New Roman" w:hAnsi="Times New Roman" w:cs="Times New Roman"/>
          <w:b/>
          <w:bCs/>
          <w:color w:val="000000"/>
          <w:sz w:val="24"/>
          <w:szCs w:val="24"/>
          <w:lang w:eastAsia="ru-RU"/>
        </w:rPr>
        <w:t>Публикация и хранение протокола</w:t>
      </w:r>
    </w:p>
    <w:p w:rsidR="000E3766" w:rsidRPr="008F5E0C" w:rsidRDefault="000E3766" w:rsidP="000E3766">
      <w:pPr>
        <w:spacing w:after="0" w:line="240" w:lineRule="auto"/>
        <w:jc w:val="both"/>
        <w:rPr>
          <w:rFonts w:ascii="Times New Roman" w:eastAsia="Times New Roman" w:hAnsi="Times New Roman" w:cs="Times New Roman"/>
          <w:color w:val="000000"/>
          <w:sz w:val="24"/>
          <w:szCs w:val="24"/>
          <w:lang w:eastAsia="ru-RU"/>
        </w:rPr>
      </w:pPr>
      <w:r w:rsidRPr="008F5E0C">
        <w:rPr>
          <w:rFonts w:ascii="Times New Roman" w:eastAsia="Times New Roman" w:hAnsi="Times New Roman" w:cs="Times New Roman"/>
          <w:color w:val="000000"/>
          <w:sz w:val="24"/>
          <w:szCs w:val="24"/>
          <w:lang w:eastAsia="ru-RU"/>
        </w:rPr>
        <w:t>Настоящий протокол подлежит размещению не позднее рабочего дня, следующего за датой подписания этого протокола на официальном сайте и на сайте ЕПТ МО, www.torgi.gov.ru.</w:t>
      </w:r>
    </w:p>
    <w:bookmarkEnd w:id="4"/>
    <w:p w:rsidR="000E3766" w:rsidRPr="008F5E0C" w:rsidRDefault="000E3766" w:rsidP="000E3766">
      <w:pPr>
        <w:spacing w:after="0" w:line="240" w:lineRule="auto"/>
        <w:rPr>
          <w:rFonts w:ascii="Times New Roman" w:eastAsia="Times New Roman" w:hAnsi="Times New Roman" w:cs="Times New Roman"/>
          <w:sz w:val="24"/>
          <w:szCs w:val="24"/>
          <w:lang w:eastAsia="ru-RU"/>
        </w:rPr>
      </w:pPr>
    </w:p>
    <w:tbl>
      <w:tblPr>
        <w:tblW w:w="9180" w:type="dxa"/>
        <w:tblLook w:val="04A0" w:firstRow="1" w:lastRow="0" w:firstColumn="1" w:lastColumn="0" w:noHBand="0" w:noVBand="1"/>
      </w:tblPr>
      <w:tblGrid>
        <w:gridCol w:w="4248"/>
        <w:gridCol w:w="2698"/>
        <w:gridCol w:w="2234"/>
      </w:tblGrid>
      <w:tr w:rsidR="00072134" w:rsidRPr="008F5E0C" w:rsidTr="00D72885">
        <w:trPr>
          <w:trHeight w:val="405"/>
        </w:trPr>
        <w:tc>
          <w:tcPr>
            <w:tcW w:w="4248" w:type="dxa"/>
            <w:shd w:val="clear" w:color="auto" w:fill="auto"/>
            <w:vAlign w:val="bottom"/>
          </w:tcPr>
          <w:p w:rsidR="00072134" w:rsidRPr="008F5E0C" w:rsidRDefault="00072134" w:rsidP="004B2A2C">
            <w:pPr>
              <w:pStyle w:val="a4"/>
              <w:ind w:left="0"/>
              <w:jc w:val="left"/>
              <w:outlineLvl w:val="0"/>
              <w:rPr>
                <w:sz w:val="24"/>
                <w:szCs w:val="24"/>
              </w:rPr>
            </w:pPr>
            <w:bookmarkStart w:id="5" w:name="_Hlk519085594"/>
            <w:r w:rsidRPr="008F5E0C">
              <w:rPr>
                <w:sz w:val="24"/>
                <w:szCs w:val="24"/>
              </w:rPr>
              <w:t>Председатель конкурсной комиссии</w:t>
            </w:r>
          </w:p>
        </w:tc>
        <w:tc>
          <w:tcPr>
            <w:tcW w:w="2698" w:type="dxa"/>
            <w:shd w:val="clear" w:color="auto" w:fill="auto"/>
            <w:vAlign w:val="bottom"/>
          </w:tcPr>
          <w:p w:rsidR="00072134" w:rsidRPr="008F5E0C" w:rsidRDefault="00072134" w:rsidP="00D72885">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72134" w:rsidRPr="008F5E0C" w:rsidRDefault="00072134" w:rsidP="00D72885">
            <w:pPr>
              <w:spacing w:after="0"/>
              <w:rPr>
                <w:rFonts w:ascii="Times New Roman" w:hAnsi="Times New Roman" w:cs="Times New Roman"/>
                <w:sz w:val="24"/>
                <w:szCs w:val="24"/>
              </w:rPr>
            </w:pPr>
            <w:r w:rsidRPr="008F5E0C">
              <w:rPr>
                <w:rFonts w:ascii="Times New Roman" w:hAnsi="Times New Roman" w:cs="Times New Roman"/>
                <w:sz w:val="24"/>
                <w:szCs w:val="24"/>
              </w:rPr>
              <w:t>Шилова И.В.</w:t>
            </w:r>
          </w:p>
        </w:tc>
      </w:tr>
      <w:tr w:rsidR="00072134" w:rsidRPr="008F5E0C" w:rsidTr="00D72885">
        <w:trPr>
          <w:trHeight w:val="405"/>
        </w:trPr>
        <w:tc>
          <w:tcPr>
            <w:tcW w:w="4248" w:type="dxa"/>
            <w:shd w:val="clear" w:color="auto" w:fill="auto"/>
            <w:vAlign w:val="bottom"/>
          </w:tcPr>
          <w:p w:rsidR="00072134" w:rsidRPr="008F5E0C" w:rsidRDefault="00072134"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r w:rsidRPr="008F5E0C">
              <w:rPr>
                <w:sz w:val="24"/>
                <w:szCs w:val="24"/>
              </w:rPr>
              <w:t>Заместитель председателя конкурсной комиссии</w:t>
            </w:r>
          </w:p>
        </w:tc>
        <w:tc>
          <w:tcPr>
            <w:tcW w:w="2698" w:type="dxa"/>
            <w:shd w:val="clear" w:color="auto" w:fill="auto"/>
            <w:vAlign w:val="bottom"/>
          </w:tcPr>
          <w:p w:rsidR="00072134" w:rsidRPr="008F5E0C" w:rsidRDefault="00D72885" w:rsidP="00D72885">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72134" w:rsidRPr="008F5E0C" w:rsidRDefault="00072134" w:rsidP="00D72885">
            <w:pPr>
              <w:spacing w:after="0"/>
              <w:rPr>
                <w:rFonts w:ascii="Times New Roman" w:hAnsi="Times New Roman" w:cs="Times New Roman"/>
                <w:sz w:val="24"/>
                <w:szCs w:val="24"/>
              </w:rPr>
            </w:pPr>
            <w:r w:rsidRPr="008F5E0C">
              <w:rPr>
                <w:rFonts w:ascii="Times New Roman" w:hAnsi="Times New Roman" w:cs="Times New Roman"/>
                <w:sz w:val="24"/>
                <w:szCs w:val="24"/>
              </w:rPr>
              <w:t>Моисеева Л.В.</w:t>
            </w:r>
          </w:p>
        </w:tc>
      </w:tr>
      <w:tr w:rsidR="00072134" w:rsidRPr="008F5E0C" w:rsidTr="00D72885">
        <w:trPr>
          <w:trHeight w:val="405"/>
        </w:trPr>
        <w:tc>
          <w:tcPr>
            <w:tcW w:w="4248" w:type="dxa"/>
            <w:shd w:val="clear" w:color="auto" w:fill="auto"/>
            <w:vAlign w:val="bottom"/>
          </w:tcPr>
          <w:p w:rsidR="00072134" w:rsidRPr="008F5E0C" w:rsidRDefault="00072134" w:rsidP="004B2A2C">
            <w:pPr>
              <w:pStyle w:val="a4"/>
              <w:ind w:left="0"/>
              <w:jc w:val="left"/>
              <w:outlineLvl w:val="0"/>
              <w:rPr>
                <w:sz w:val="24"/>
                <w:szCs w:val="24"/>
              </w:rPr>
            </w:pPr>
          </w:p>
          <w:p w:rsidR="00EC6BAC" w:rsidRPr="008F5E0C" w:rsidRDefault="00EC6BAC"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r w:rsidRPr="008F5E0C">
              <w:rPr>
                <w:sz w:val="24"/>
                <w:szCs w:val="24"/>
              </w:rPr>
              <w:t>Член аукционной комиссии</w:t>
            </w:r>
          </w:p>
        </w:tc>
        <w:tc>
          <w:tcPr>
            <w:tcW w:w="2698" w:type="dxa"/>
            <w:shd w:val="clear" w:color="auto" w:fill="auto"/>
            <w:vAlign w:val="bottom"/>
          </w:tcPr>
          <w:p w:rsidR="00072134" w:rsidRPr="008F5E0C" w:rsidRDefault="00D72885" w:rsidP="00D72885">
            <w:pPr>
              <w:pStyle w:val="a4"/>
              <w:ind w:left="0"/>
              <w:outlineLvl w:val="0"/>
              <w:rPr>
                <w:sz w:val="24"/>
                <w:szCs w:val="24"/>
              </w:rPr>
            </w:pPr>
            <w:r w:rsidRPr="008F5E0C">
              <w:rPr>
                <w:sz w:val="24"/>
                <w:szCs w:val="24"/>
              </w:rPr>
              <w:t>_________________</w:t>
            </w:r>
          </w:p>
        </w:tc>
        <w:tc>
          <w:tcPr>
            <w:tcW w:w="2234" w:type="dxa"/>
            <w:shd w:val="clear" w:color="auto" w:fill="auto"/>
            <w:vAlign w:val="bottom"/>
          </w:tcPr>
          <w:p w:rsidR="00072134" w:rsidRPr="008F5E0C" w:rsidRDefault="00D72885" w:rsidP="00D72885">
            <w:pPr>
              <w:spacing w:after="0"/>
              <w:rPr>
                <w:rFonts w:ascii="Times New Roman" w:hAnsi="Times New Roman" w:cs="Times New Roman"/>
                <w:sz w:val="24"/>
                <w:szCs w:val="24"/>
              </w:rPr>
            </w:pPr>
            <w:r w:rsidRPr="008F5E0C">
              <w:rPr>
                <w:rFonts w:ascii="Times New Roman" w:hAnsi="Times New Roman" w:cs="Times New Roman"/>
                <w:sz w:val="24"/>
                <w:szCs w:val="24"/>
              </w:rPr>
              <w:t>Ванюков О.И.</w:t>
            </w:r>
          </w:p>
        </w:tc>
      </w:tr>
      <w:tr w:rsidR="00072134" w:rsidRPr="008F5E0C" w:rsidTr="00D72885">
        <w:trPr>
          <w:trHeight w:val="405"/>
        </w:trPr>
        <w:tc>
          <w:tcPr>
            <w:tcW w:w="4248" w:type="dxa"/>
            <w:shd w:val="clear" w:color="auto" w:fill="auto"/>
            <w:vAlign w:val="bottom"/>
          </w:tcPr>
          <w:p w:rsidR="00072134" w:rsidRPr="008F5E0C" w:rsidRDefault="00072134"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p>
        </w:tc>
        <w:tc>
          <w:tcPr>
            <w:tcW w:w="2698" w:type="dxa"/>
            <w:shd w:val="clear" w:color="auto" w:fill="auto"/>
            <w:vAlign w:val="bottom"/>
          </w:tcPr>
          <w:p w:rsidR="00072134" w:rsidRPr="008F5E0C" w:rsidRDefault="00072134" w:rsidP="00D72885">
            <w:pPr>
              <w:pStyle w:val="a4"/>
              <w:ind w:left="0"/>
              <w:outlineLvl w:val="0"/>
              <w:rPr>
                <w:sz w:val="24"/>
                <w:szCs w:val="24"/>
              </w:rPr>
            </w:pPr>
          </w:p>
        </w:tc>
        <w:tc>
          <w:tcPr>
            <w:tcW w:w="2234" w:type="dxa"/>
            <w:shd w:val="clear" w:color="auto" w:fill="auto"/>
            <w:vAlign w:val="bottom"/>
          </w:tcPr>
          <w:p w:rsidR="00072134" w:rsidRPr="008F5E0C" w:rsidRDefault="00072134" w:rsidP="00D72885">
            <w:pPr>
              <w:spacing w:after="0"/>
              <w:rPr>
                <w:rFonts w:ascii="Times New Roman" w:hAnsi="Times New Roman" w:cs="Times New Roman"/>
                <w:sz w:val="24"/>
                <w:szCs w:val="24"/>
              </w:rPr>
            </w:pPr>
          </w:p>
        </w:tc>
      </w:tr>
      <w:tr w:rsidR="00072134" w:rsidRPr="008F5E0C" w:rsidTr="00D72885">
        <w:trPr>
          <w:trHeight w:val="405"/>
        </w:trPr>
        <w:tc>
          <w:tcPr>
            <w:tcW w:w="4248" w:type="dxa"/>
            <w:shd w:val="clear" w:color="auto" w:fill="auto"/>
            <w:vAlign w:val="bottom"/>
          </w:tcPr>
          <w:p w:rsidR="00072134" w:rsidRPr="008F5E0C" w:rsidRDefault="00072134" w:rsidP="004B2A2C">
            <w:pPr>
              <w:pStyle w:val="a4"/>
              <w:ind w:left="0"/>
              <w:jc w:val="left"/>
              <w:outlineLvl w:val="0"/>
              <w:rPr>
                <w:sz w:val="24"/>
                <w:szCs w:val="24"/>
              </w:rPr>
            </w:pPr>
          </w:p>
          <w:p w:rsidR="00072134" w:rsidRPr="008F5E0C" w:rsidRDefault="00072134" w:rsidP="004B2A2C">
            <w:pPr>
              <w:pStyle w:val="a4"/>
              <w:ind w:left="0"/>
              <w:jc w:val="left"/>
              <w:outlineLvl w:val="0"/>
              <w:rPr>
                <w:sz w:val="24"/>
                <w:szCs w:val="24"/>
              </w:rPr>
            </w:pPr>
            <w:r w:rsidRPr="008F5E0C">
              <w:rPr>
                <w:sz w:val="24"/>
                <w:szCs w:val="24"/>
              </w:rPr>
              <w:t>Член аукционной комиссии</w:t>
            </w:r>
          </w:p>
        </w:tc>
        <w:tc>
          <w:tcPr>
            <w:tcW w:w="2698" w:type="dxa"/>
            <w:shd w:val="clear" w:color="auto" w:fill="auto"/>
            <w:vAlign w:val="bottom"/>
          </w:tcPr>
          <w:p w:rsidR="00072134" w:rsidRPr="008F5E0C" w:rsidRDefault="00D72885" w:rsidP="00D72885">
            <w:pPr>
              <w:pStyle w:val="a4"/>
              <w:ind w:left="0"/>
              <w:outlineLvl w:val="0"/>
              <w:rPr>
                <w:sz w:val="24"/>
                <w:szCs w:val="24"/>
              </w:rPr>
            </w:pPr>
            <w:r w:rsidRPr="008F5E0C">
              <w:rPr>
                <w:sz w:val="24"/>
                <w:szCs w:val="24"/>
              </w:rPr>
              <w:t>________________</w:t>
            </w:r>
          </w:p>
        </w:tc>
        <w:tc>
          <w:tcPr>
            <w:tcW w:w="2234" w:type="dxa"/>
            <w:shd w:val="clear" w:color="auto" w:fill="auto"/>
            <w:vAlign w:val="bottom"/>
          </w:tcPr>
          <w:p w:rsidR="00072134" w:rsidRPr="008F5E0C" w:rsidRDefault="00D72885" w:rsidP="00D72885">
            <w:pPr>
              <w:spacing w:after="0"/>
              <w:rPr>
                <w:rFonts w:ascii="Times New Roman" w:hAnsi="Times New Roman" w:cs="Times New Roman"/>
                <w:sz w:val="24"/>
                <w:szCs w:val="24"/>
              </w:rPr>
            </w:pPr>
            <w:r w:rsidRPr="008F5E0C">
              <w:rPr>
                <w:rFonts w:ascii="Times New Roman" w:hAnsi="Times New Roman" w:cs="Times New Roman"/>
                <w:sz w:val="24"/>
                <w:szCs w:val="24"/>
              </w:rPr>
              <w:t xml:space="preserve">Науменков </w:t>
            </w:r>
            <w:r w:rsidR="0078647A" w:rsidRPr="008F5E0C">
              <w:rPr>
                <w:rFonts w:ascii="Times New Roman" w:hAnsi="Times New Roman" w:cs="Times New Roman"/>
                <w:sz w:val="24"/>
                <w:szCs w:val="24"/>
              </w:rPr>
              <w:t>С</w:t>
            </w:r>
            <w:r w:rsidRPr="008F5E0C">
              <w:rPr>
                <w:rFonts w:ascii="Times New Roman" w:hAnsi="Times New Roman" w:cs="Times New Roman"/>
                <w:sz w:val="24"/>
                <w:szCs w:val="24"/>
              </w:rPr>
              <w:t>.</w:t>
            </w:r>
            <w:r w:rsidR="0078647A" w:rsidRPr="008F5E0C">
              <w:rPr>
                <w:rFonts w:ascii="Times New Roman" w:hAnsi="Times New Roman" w:cs="Times New Roman"/>
                <w:sz w:val="24"/>
                <w:szCs w:val="24"/>
              </w:rPr>
              <w:t>М.</w:t>
            </w:r>
          </w:p>
        </w:tc>
      </w:tr>
      <w:tr w:rsidR="003837C6" w:rsidRPr="008F5E0C" w:rsidTr="00D72885">
        <w:trPr>
          <w:trHeight w:val="405"/>
        </w:trPr>
        <w:tc>
          <w:tcPr>
            <w:tcW w:w="4248" w:type="dxa"/>
            <w:shd w:val="clear" w:color="auto" w:fill="auto"/>
            <w:vAlign w:val="bottom"/>
          </w:tcPr>
          <w:p w:rsidR="00D72885" w:rsidRPr="008F5E0C" w:rsidRDefault="00D72885" w:rsidP="00D72885">
            <w:pPr>
              <w:pStyle w:val="a4"/>
              <w:ind w:left="0"/>
              <w:jc w:val="left"/>
              <w:outlineLvl w:val="0"/>
              <w:rPr>
                <w:sz w:val="24"/>
                <w:szCs w:val="24"/>
              </w:rPr>
            </w:pPr>
          </w:p>
          <w:p w:rsidR="00D72885" w:rsidRPr="008F5E0C" w:rsidRDefault="00D72885" w:rsidP="00D72885">
            <w:pPr>
              <w:pStyle w:val="a4"/>
              <w:ind w:left="0"/>
              <w:jc w:val="left"/>
              <w:outlineLvl w:val="0"/>
              <w:rPr>
                <w:sz w:val="24"/>
                <w:szCs w:val="24"/>
              </w:rPr>
            </w:pPr>
          </w:p>
          <w:p w:rsidR="00EC6BAC" w:rsidRPr="008F5E0C" w:rsidRDefault="00EC6BAC" w:rsidP="00D72885">
            <w:pPr>
              <w:pStyle w:val="a4"/>
              <w:ind w:left="0"/>
              <w:jc w:val="left"/>
              <w:outlineLvl w:val="0"/>
              <w:rPr>
                <w:sz w:val="24"/>
                <w:szCs w:val="24"/>
              </w:rPr>
            </w:pPr>
          </w:p>
          <w:p w:rsidR="00D72885" w:rsidRPr="008F5E0C" w:rsidRDefault="00D72885" w:rsidP="00D72885">
            <w:pPr>
              <w:pStyle w:val="a4"/>
              <w:ind w:left="0"/>
              <w:jc w:val="left"/>
              <w:outlineLvl w:val="0"/>
              <w:rPr>
                <w:sz w:val="24"/>
                <w:szCs w:val="24"/>
              </w:rPr>
            </w:pPr>
            <w:r w:rsidRPr="008F5E0C">
              <w:rPr>
                <w:sz w:val="24"/>
                <w:szCs w:val="24"/>
              </w:rPr>
              <w:t>Секретарь аукционной комиссии</w:t>
            </w:r>
          </w:p>
        </w:tc>
        <w:tc>
          <w:tcPr>
            <w:tcW w:w="2698" w:type="dxa"/>
            <w:shd w:val="clear" w:color="auto" w:fill="auto"/>
            <w:vAlign w:val="bottom"/>
          </w:tcPr>
          <w:p w:rsidR="00D72885" w:rsidRPr="008F5E0C" w:rsidRDefault="00D72885" w:rsidP="00D72885">
            <w:pPr>
              <w:pStyle w:val="a4"/>
              <w:ind w:left="0"/>
              <w:outlineLvl w:val="0"/>
              <w:rPr>
                <w:sz w:val="24"/>
                <w:szCs w:val="24"/>
              </w:rPr>
            </w:pPr>
            <w:r w:rsidRPr="008F5E0C">
              <w:rPr>
                <w:sz w:val="24"/>
                <w:szCs w:val="24"/>
              </w:rPr>
              <w:t>_________________</w:t>
            </w:r>
          </w:p>
        </w:tc>
        <w:tc>
          <w:tcPr>
            <w:tcW w:w="2234" w:type="dxa"/>
            <w:shd w:val="clear" w:color="auto" w:fill="auto"/>
            <w:vAlign w:val="bottom"/>
          </w:tcPr>
          <w:p w:rsidR="00D72885" w:rsidRPr="008F5E0C" w:rsidRDefault="00E02FE6" w:rsidP="00D72885">
            <w:pPr>
              <w:spacing w:after="0"/>
              <w:rPr>
                <w:rFonts w:ascii="Times New Roman" w:hAnsi="Times New Roman" w:cs="Times New Roman"/>
                <w:sz w:val="24"/>
                <w:szCs w:val="24"/>
              </w:rPr>
            </w:pPr>
            <w:r w:rsidRPr="008F5E0C">
              <w:rPr>
                <w:rFonts w:ascii="Times New Roman" w:hAnsi="Times New Roman" w:cs="Times New Roman"/>
                <w:sz w:val="24"/>
                <w:szCs w:val="24"/>
              </w:rPr>
              <w:t>Зубкова Е.А.</w:t>
            </w:r>
          </w:p>
        </w:tc>
      </w:tr>
      <w:bookmarkEnd w:id="5"/>
    </w:tbl>
    <w:p w:rsidR="00072134" w:rsidRPr="008F5E0C" w:rsidRDefault="00072134" w:rsidP="00072134">
      <w:pPr>
        <w:spacing w:after="0" w:line="240" w:lineRule="auto"/>
        <w:jc w:val="both"/>
        <w:rPr>
          <w:rFonts w:ascii="Times New Roman" w:hAnsi="Times New Roman" w:cs="Times New Roman"/>
          <w:sz w:val="24"/>
          <w:szCs w:val="24"/>
        </w:rPr>
      </w:pPr>
    </w:p>
    <w:sectPr w:rsidR="00072134" w:rsidRPr="008F5E0C" w:rsidSect="00D7288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B00" w:rsidRDefault="009B3B00" w:rsidP="00D72885">
      <w:pPr>
        <w:spacing w:after="0" w:line="240" w:lineRule="auto"/>
      </w:pPr>
      <w:r>
        <w:separator/>
      </w:r>
    </w:p>
  </w:endnote>
  <w:endnote w:type="continuationSeparator" w:id="0">
    <w:p w:rsidR="009B3B00" w:rsidRDefault="009B3B00" w:rsidP="00D7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8208886"/>
      <w:docPartObj>
        <w:docPartGallery w:val="Page Numbers (Bottom of Page)"/>
        <w:docPartUnique/>
      </w:docPartObj>
    </w:sdtPr>
    <w:sdtEndPr>
      <w:rPr>
        <w:rFonts w:ascii="Times New Roman" w:hAnsi="Times New Roman" w:cs="Times New Roman"/>
      </w:rPr>
    </w:sdtEndPr>
    <w:sdtContent>
      <w:p w:rsidR="00E02FE6" w:rsidRPr="003837C6" w:rsidRDefault="00E02FE6">
        <w:pPr>
          <w:pStyle w:val="aa"/>
          <w:jc w:val="right"/>
          <w:rPr>
            <w:rFonts w:ascii="Times New Roman" w:hAnsi="Times New Roman" w:cs="Times New Roman"/>
          </w:rPr>
        </w:pPr>
        <w:r w:rsidRPr="003837C6">
          <w:rPr>
            <w:rFonts w:ascii="Times New Roman" w:hAnsi="Times New Roman" w:cs="Times New Roman"/>
          </w:rPr>
          <w:fldChar w:fldCharType="begin"/>
        </w:r>
        <w:r w:rsidRPr="003837C6">
          <w:rPr>
            <w:rFonts w:ascii="Times New Roman" w:hAnsi="Times New Roman" w:cs="Times New Roman"/>
          </w:rPr>
          <w:instrText>PAGE   \* MERGEFORMAT</w:instrText>
        </w:r>
        <w:r w:rsidRPr="003837C6">
          <w:rPr>
            <w:rFonts w:ascii="Times New Roman" w:hAnsi="Times New Roman" w:cs="Times New Roman"/>
          </w:rPr>
          <w:fldChar w:fldCharType="separate"/>
        </w:r>
        <w:r w:rsidRPr="003837C6">
          <w:rPr>
            <w:rFonts w:ascii="Times New Roman" w:hAnsi="Times New Roman" w:cs="Times New Roman"/>
          </w:rPr>
          <w:t>2</w:t>
        </w:r>
        <w:r w:rsidRPr="003837C6">
          <w:rPr>
            <w:rFonts w:ascii="Times New Roman" w:hAnsi="Times New Roman" w:cs="Times New Roman"/>
          </w:rPr>
          <w:fldChar w:fldCharType="end"/>
        </w:r>
      </w:p>
    </w:sdtContent>
  </w:sdt>
  <w:p w:rsidR="00E02FE6" w:rsidRDefault="00E02F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B00" w:rsidRDefault="009B3B00" w:rsidP="00D72885">
      <w:pPr>
        <w:spacing w:after="0" w:line="240" w:lineRule="auto"/>
      </w:pPr>
      <w:r>
        <w:separator/>
      </w:r>
    </w:p>
  </w:footnote>
  <w:footnote w:type="continuationSeparator" w:id="0">
    <w:p w:rsidR="009B3B00" w:rsidRDefault="009B3B00" w:rsidP="00D7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6653A"/>
    <w:multiLevelType w:val="hybridMultilevel"/>
    <w:tmpl w:val="D7740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367D84"/>
    <w:multiLevelType w:val="hybridMultilevel"/>
    <w:tmpl w:val="D7740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FB7"/>
    <w:rsid w:val="000321F6"/>
    <w:rsid w:val="00072134"/>
    <w:rsid w:val="00080972"/>
    <w:rsid w:val="000A71AE"/>
    <w:rsid w:val="000C0A97"/>
    <w:rsid w:val="000E3766"/>
    <w:rsid w:val="000E4F6E"/>
    <w:rsid w:val="0014399F"/>
    <w:rsid w:val="001C3DC3"/>
    <w:rsid w:val="001E4D18"/>
    <w:rsid w:val="002603B6"/>
    <w:rsid w:val="002909B3"/>
    <w:rsid w:val="0032068C"/>
    <w:rsid w:val="00374C88"/>
    <w:rsid w:val="00382600"/>
    <w:rsid w:val="003837C6"/>
    <w:rsid w:val="003940F1"/>
    <w:rsid w:val="003D724D"/>
    <w:rsid w:val="0043007C"/>
    <w:rsid w:val="004B21FF"/>
    <w:rsid w:val="004B2A2C"/>
    <w:rsid w:val="004B67E8"/>
    <w:rsid w:val="004F743F"/>
    <w:rsid w:val="00545E23"/>
    <w:rsid w:val="00547035"/>
    <w:rsid w:val="0057045C"/>
    <w:rsid w:val="005A795F"/>
    <w:rsid w:val="005B07AE"/>
    <w:rsid w:val="005B39FE"/>
    <w:rsid w:val="005C1D39"/>
    <w:rsid w:val="0069767D"/>
    <w:rsid w:val="006D37C5"/>
    <w:rsid w:val="00732BB5"/>
    <w:rsid w:val="0078647A"/>
    <w:rsid w:val="007A3779"/>
    <w:rsid w:val="00855D4F"/>
    <w:rsid w:val="008F5E0C"/>
    <w:rsid w:val="008F5F32"/>
    <w:rsid w:val="00901A75"/>
    <w:rsid w:val="0099473D"/>
    <w:rsid w:val="009B333C"/>
    <w:rsid w:val="009B3B00"/>
    <w:rsid w:val="00A26802"/>
    <w:rsid w:val="00B94390"/>
    <w:rsid w:val="00BF6A37"/>
    <w:rsid w:val="00C70845"/>
    <w:rsid w:val="00C769D3"/>
    <w:rsid w:val="00C864C5"/>
    <w:rsid w:val="00C92AB4"/>
    <w:rsid w:val="00CD4A9F"/>
    <w:rsid w:val="00CF7DA1"/>
    <w:rsid w:val="00D15080"/>
    <w:rsid w:val="00D17332"/>
    <w:rsid w:val="00D27DE8"/>
    <w:rsid w:val="00D461CB"/>
    <w:rsid w:val="00D56181"/>
    <w:rsid w:val="00D64055"/>
    <w:rsid w:val="00D72885"/>
    <w:rsid w:val="00DB0246"/>
    <w:rsid w:val="00E02FE6"/>
    <w:rsid w:val="00E042CC"/>
    <w:rsid w:val="00E0440F"/>
    <w:rsid w:val="00E15A53"/>
    <w:rsid w:val="00E31EC4"/>
    <w:rsid w:val="00E9774E"/>
    <w:rsid w:val="00EB0E21"/>
    <w:rsid w:val="00EC6BAC"/>
    <w:rsid w:val="00F15D77"/>
    <w:rsid w:val="00F75988"/>
    <w:rsid w:val="00F8788E"/>
    <w:rsid w:val="00F91878"/>
    <w:rsid w:val="00FA0C9C"/>
    <w:rsid w:val="00FA5FB7"/>
    <w:rsid w:val="00FB0997"/>
    <w:rsid w:val="00FB29A8"/>
    <w:rsid w:val="00FB4D54"/>
    <w:rsid w:val="00FC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B802"/>
  <w15:chartTrackingRefBased/>
  <w15:docId w15:val="{4ACE7E19-01B3-4C11-910C-52E1BB1D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link w:val="30"/>
    <w:uiPriority w:val="9"/>
    <w:qFormat/>
    <w:rsid w:val="00FA5F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A5FB7"/>
    <w:rPr>
      <w:rFonts w:ascii="Times New Roman" w:eastAsia="Times New Roman" w:hAnsi="Times New Roman" w:cs="Times New Roman"/>
      <w:b/>
      <w:bCs/>
      <w:sz w:val="27"/>
      <w:szCs w:val="27"/>
      <w:lang w:eastAsia="ru-RU"/>
    </w:rPr>
  </w:style>
  <w:style w:type="paragraph" w:customStyle="1" w:styleId="1">
    <w:name w:val="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Подзаголовок1"/>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linetitle">
    <w:name w:val="underlinetitle"/>
    <w:basedOn w:val="a"/>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5F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FA5FB7"/>
    <w:pPr>
      <w:spacing w:after="0" w:line="240" w:lineRule="auto"/>
      <w:ind w:left="5529"/>
      <w:jc w:val="center"/>
    </w:pPr>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link w:val="a4"/>
    <w:rsid w:val="00FA5FB7"/>
    <w:rPr>
      <w:rFonts w:ascii="Times New Roman" w:eastAsia="Times New Roman" w:hAnsi="Times New Roman" w:cs="Times New Roman"/>
      <w:sz w:val="20"/>
      <w:szCs w:val="20"/>
      <w:lang w:eastAsia="ru-RU"/>
    </w:rPr>
  </w:style>
  <w:style w:type="table" w:styleId="a6">
    <w:name w:val="Table Grid"/>
    <w:basedOn w:val="a1"/>
    <w:uiPriority w:val="39"/>
    <w:rsid w:val="00FB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15080"/>
    <w:pPr>
      <w:ind w:left="720"/>
      <w:contextualSpacing/>
    </w:pPr>
  </w:style>
  <w:style w:type="paragraph" w:styleId="a8">
    <w:name w:val="header"/>
    <w:basedOn w:val="a"/>
    <w:link w:val="a9"/>
    <w:uiPriority w:val="99"/>
    <w:unhideWhenUsed/>
    <w:rsid w:val="00D728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2885"/>
  </w:style>
  <w:style w:type="paragraph" w:styleId="aa">
    <w:name w:val="footer"/>
    <w:basedOn w:val="a"/>
    <w:link w:val="ab"/>
    <w:uiPriority w:val="99"/>
    <w:unhideWhenUsed/>
    <w:rsid w:val="00D728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2885"/>
  </w:style>
  <w:style w:type="paragraph" w:styleId="ac">
    <w:name w:val="Balloon Text"/>
    <w:basedOn w:val="a"/>
    <w:link w:val="ad"/>
    <w:uiPriority w:val="99"/>
    <w:semiHidden/>
    <w:unhideWhenUsed/>
    <w:rsid w:val="00E15A5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5A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4454">
      <w:bodyDiv w:val="1"/>
      <w:marLeft w:val="0"/>
      <w:marRight w:val="0"/>
      <w:marTop w:val="0"/>
      <w:marBottom w:val="0"/>
      <w:divBdr>
        <w:top w:val="none" w:sz="0" w:space="0" w:color="auto"/>
        <w:left w:val="none" w:sz="0" w:space="0" w:color="auto"/>
        <w:bottom w:val="none" w:sz="0" w:space="0" w:color="auto"/>
        <w:right w:val="none" w:sz="0" w:space="0" w:color="auto"/>
      </w:divBdr>
    </w:div>
    <w:div w:id="357971845">
      <w:bodyDiv w:val="1"/>
      <w:marLeft w:val="0"/>
      <w:marRight w:val="0"/>
      <w:marTop w:val="0"/>
      <w:marBottom w:val="0"/>
      <w:divBdr>
        <w:top w:val="none" w:sz="0" w:space="0" w:color="auto"/>
        <w:left w:val="none" w:sz="0" w:space="0" w:color="auto"/>
        <w:bottom w:val="none" w:sz="0" w:space="0" w:color="auto"/>
        <w:right w:val="none" w:sz="0" w:space="0" w:color="auto"/>
      </w:divBdr>
    </w:div>
    <w:div w:id="458032956">
      <w:bodyDiv w:val="1"/>
      <w:marLeft w:val="0"/>
      <w:marRight w:val="0"/>
      <w:marTop w:val="0"/>
      <w:marBottom w:val="0"/>
      <w:divBdr>
        <w:top w:val="none" w:sz="0" w:space="0" w:color="auto"/>
        <w:left w:val="none" w:sz="0" w:space="0" w:color="auto"/>
        <w:bottom w:val="none" w:sz="0" w:space="0" w:color="auto"/>
        <w:right w:val="none" w:sz="0" w:space="0" w:color="auto"/>
      </w:divBdr>
    </w:div>
    <w:div w:id="1038118623">
      <w:bodyDiv w:val="1"/>
      <w:marLeft w:val="0"/>
      <w:marRight w:val="0"/>
      <w:marTop w:val="0"/>
      <w:marBottom w:val="0"/>
      <w:divBdr>
        <w:top w:val="none" w:sz="0" w:space="0" w:color="auto"/>
        <w:left w:val="none" w:sz="0" w:space="0" w:color="auto"/>
        <w:bottom w:val="none" w:sz="0" w:space="0" w:color="auto"/>
        <w:right w:val="none" w:sz="0" w:space="0" w:color="auto"/>
      </w:divBdr>
    </w:div>
    <w:div w:id="1113549239">
      <w:bodyDiv w:val="1"/>
      <w:marLeft w:val="0"/>
      <w:marRight w:val="0"/>
      <w:marTop w:val="0"/>
      <w:marBottom w:val="0"/>
      <w:divBdr>
        <w:top w:val="none" w:sz="0" w:space="0" w:color="auto"/>
        <w:left w:val="none" w:sz="0" w:space="0" w:color="auto"/>
        <w:bottom w:val="none" w:sz="0" w:space="0" w:color="auto"/>
        <w:right w:val="none" w:sz="0" w:space="0" w:color="auto"/>
      </w:divBdr>
    </w:div>
    <w:div w:id="1567686846">
      <w:bodyDiv w:val="1"/>
      <w:marLeft w:val="0"/>
      <w:marRight w:val="0"/>
      <w:marTop w:val="0"/>
      <w:marBottom w:val="0"/>
      <w:divBdr>
        <w:top w:val="none" w:sz="0" w:space="0" w:color="auto"/>
        <w:left w:val="none" w:sz="0" w:space="0" w:color="auto"/>
        <w:bottom w:val="none" w:sz="0" w:space="0" w:color="auto"/>
        <w:right w:val="none" w:sz="0" w:space="0" w:color="auto"/>
      </w:divBdr>
    </w:div>
    <w:div w:id="160591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7D5E-7692-418F-9433-F197642B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33</Pages>
  <Words>7551</Words>
  <Characters>43045</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2018-12-11T13:41:00Z</cp:lastPrinted>
  <dcterms:created xsi:type="dcterms:W3CDTF">2018-07-09T06:51:00Z</dcterms:created>
  <dcterms:modified xsi:type="dcterms:W3CDTF">2018-12-11T13:51:00Z</dcterms:modified>
</cp:coreProperties>
</file>